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AA" w:rsidRDefault="009429E9">
      <w:pPr>
        <w:spacing w:after="0"/>
        <w:ind w:left="645" w:hanging="10"/>
        <w:jc w:val="center"/>
      </w:pPr>
      <w:r>
        <w:rPr>
          <w:rFonts w:ascii="Arial" w:eastAsia="Arial" w:hAnsi="Arial" w:cs="Arial"/>
          <w:b/>
          <w:sz w:val="24"/>
        </w:rPr>
        <w:t xml:space="preserve">ПАМЯТКА ЗАСТРАХОВАННОМУ ЛИЦУ </w:t>
      </w:r>
    </w:p>
    <w:p w:rsidR="005E19AA" w:rsidRDefault="009429E9">
      <w:pPr>
        <w:spacing w:after="4" w:line="268" w:lineRule="auto"/>
        <w:ind w:left="821" w:right="54" w:hanging="10"/>
        <w:jc w:val="both"/>
      </w:pPr>
      <w:r>
        <w:rPr>
          <w:rFonts w:ascii="Arial" w:eastAsia="Arial" w:hAnsi="Arial" w:cs="Arial"/>
          <w:b/>
          <w:sz w:val="24"/>
        </w:rPr>
        <w:t>по обязательному государственному страхованию жизни и</w:t>
      </w:r>
      <w:r w:rsidR="00BA0D2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здоровья </w:t>
      </w:r>
    </w:p>
    <w:p w:rsidR="005E19AA" w:rsidRDefault="009429E9">
      <w:pPr>
        <w:spacing w:after="4" w:line="268" w:lineRule="auto"/>
        <w:ind w:left="670" w:right="54" w:hanging="286"/>
        <w:jc w:val="both"/>
      </w:pPr>
      <w:r>
        <w:rPr>
          <w:rFonts w:ascii="Arial" w:eastAsia="Arial" w:hAnsi="Arial" w:cs="Arial"/>
          <w:b/>
          <w:sz w:val="24"/>
        </w:rPr>
        <w:t>военнослужащих Вооруженных Сил Российской Федерации и граждан, призванных на военные сборы,</w:t>
      </w:r>
      <w:r w:rsidR="00BA0D24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для нужд Министерства обороны </w:t>
      </w:r>
    </w:p>
    <w:p w:rsidR="005E19AA" w:rsidRDefault="009429E9">
      <w:pPr>
        <w:spacing w:after="0"/>
        <w:ind w:left="645" w:right="702" w:hanging="10"/>
        <w:jc w:val="center"/>
      </w:pPr>
      <w:r>
        <w:rPr>
          <w:rFonts w:ascii="Arial" w:eastAsia="Arial" w:hAnsi="Arial" w:cs="Arial"/>
          <w:b/>
          <w:sz w:val="24"/>
        </w:rPr>
        <w:t xml:space="preserve">Российской Федерации. 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 рамках Государственных контрактов по обязательному государственному страхованию жизни и здоровья военнослужащих Вооруженных Сил Российской Федерации и граждан, призванных на военные сборы, для нужд Министерства обороны Российской Федерации АО «СОГАЗ» несет ответственность по страховым случаям, произошедшим в </w:t>
      </w:r>
      <w:r>
        <w:rPr>
          <w:rFonts w:ascii="Arial" w:eastAsia="Arial" w:hAnsi="Arial" w:cs="Arial"/>
          <w:b/>
          <w:sz w:val="24"/>
        </w:rPr>
        <w:t>период с 1 января 2015 года по 31 декабря 2019 года.</w:t>
      </w:r>
      <w:r>
        <w:rPr>
          <w:rFonts w:ascii="Arial" w:eastAsia="Arial" w:hAnsi="Arial" w:cs="Arial"/>
          <w:b/>
          <w:sz w:val="26"/>
        </w:rPr>
        <w:t xml:space="preserve">  </w:t>
      </w:r>
      <w:r>
        <w:rPr>
          <w:rFonts w:ascii="Arial" w:eastAsia="Arial" w:hAnsi="Arial" w:cs="Arial"/>
          <w:sz w:val="24"/>
        </w:rPr>
        <w:t xml:space="preserve">АО «СОГАЗ» производит страховые выплаты вне зависимости от срока обращения застрахованных лиц (выгодоприобретателей) </w:t>
      </w:r>
      <w:r>
        <w:rPr>
          <w:rFonts w:ascii="Arial" w:eastAsia="Arial" w:hAnsi="Arial" w:cs="Arial"/>
          <w:b/>
          <w:sz w:val="24"/>
        </w:rPr>
        <w:t xml:space="preserve">по страховым случаям, произошедшим в период </w:t>
      </w:r>
      <w:r>
        <w:rPr>
          <w:rFonts w:ascii="Arial" w:eastAsia="Arial" w:hAnsi="Arial" w:cs="Arial"/>
          <w:b/>
          <w:sz w:val="24"/>
          <w:u w:val="single" w:color="000000"/>
        </w:rPr>
        <w:t>с 01.01.2015 по 31.12.2019г.</w:t>
      </w:r>
      <w:r>
        <w:rPr>
          <w:rFonts w:ascii="Arial" w:eastAsia="Arial" w:hAnsi="Arial" w:cs="Arial"/>
          <w:sz w:val="24"/>
        </w:rPr>
        <w:t xml:space="preserve">  </w:t>
      </w:r>
    </w:p>
    <w:p w:rsidR="005E19AA" w:rsidRDefault="009429E9">
      <w:pPr>
        <w:spacing w:after="18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703" w:right="54" w:hanging="10"/>
        <w:jc w:val="both"/>
      </w:pPr>
      <w:r>
        <w:rPr>
          <w:rFonts w:ascii="Arial" w:eastAsia="Arial" w:hAnsi="Arial" w:cs="Arial"/>
          <w:b/>
          <w:sz w:val="24"/>
        </w:rPr>
        <w:t xml:space="preserve">ВАЖНО!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Оформление документов на выплату страховых сумм осуществляется в соответствии </w:t>
      </w:r>
      <w:r>
        <w:rPr>
          <w:rFonts w:ascii="Arial" w:eastAsia="Arial" w:hAnsi="Arial" w:cs="Arial"/>
          <w:b/>
          <w:sz w:val="24"/>
        </w:rPr>
        <w:t>с Приказом Министра обороны Российской Федерации от 24 декабря 2015 г. № 833</w:t>
      </w:r>
      <w:r>
        <w:rPr>
          <w:rFonts w:ascii="Arial" w:eastAsia="Arial" w:hAnsi="Arial" w:cs="Arial"/>
          <w:sz w:val="24"/>
        </w:rPr>
        <w:t xml:space="preserve"> «Об Организации в Министерстве обороны Российской Федерации обязательного государственного страхования жизни и здоровья военнослужащих вооруженных сил Российской Федерации и граждан, призванных на военные сборы».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ЧТО ЯВЛЯЕТСЯ СТРАХОВЫМ СЛУЧАЕМ?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19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F6823" w:rsidRDefault="009429E9" w:rsidP="00AF6823">
      <w:pPr>
        <w:numPr>
          <w:ilvl w:val="0"/>
          <w:numId w:val="1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Гибель (смерть)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застрахованного лица в период прохождения военной службы, службы, военных сборов. </w:t>
      </w:r>
    </w:p>
    <w:p w:rsidR="005E19AA" w:rsidRDefault="009429E9">
      <w:pPr>
        <w:numPr>
          <w:ilvl w:val="0"/>
          <w:numId w:val="1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Смерть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застрахованного лица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AF6823" w:rsidRDefault="00AF6823" w:rsidP="00AF6823">
      <w:pPr>
        <w:spacing w:after="5" w:line="266" w:lineRule="auto"/>
        <w:ind w:right="58" w:firstLine="708"/>
        <w:jc w:val="both"/>
        <w:rPr>
          <w:rFonts w:ascii="Arial" w:eastAsia="Arial" w:hAnsi="Arial" w:cs="Arial"/>
          <w:b/>
          <w:sz w:val="24"/>
        </w:rPr>
      </w:pPr>
    </w:p>
    <w:p w:rsidR="005E19AA" w:rsidRDefault="009429E9" w:rsidP="00AF6823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</w:rPr>
        <w:t xml:space="preserve">Размер страховых выплат </w:t>
      </w:r>
      <w:r>
        <w:rPr>
          <w:rFonts w:ascii="Arial" w:eastAsia="Arial" w:hAnsi="Arial" w:cs="Arial"/>
          <w:sz w:val="24"/>
        </w:rPr>
        <w:t xml:space="preserve">в случае гибели (смерти) застрахованного лица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 </w:t>
      </w:r>
      <w:r>
        <w:rPr>
          <w:rFonts w:ascii="Arial" w:eastAsia="Arial" w:hAnsi="Arial" w:cs="Arial"/>
          <w:b/>
          <w:sz w:val="24"/>
        </w:rPr>
        <w:t xml:space="preserve">составляет </w:t>
      </w:r>
      <w:r w:rsidR="00782F19" w:rsidRPr="00782F19">
        <w:rPr>
          <w:rFonts w:ascii="Arial" w:eastAsia="Arial" w:hAnsi="Arial" w:cs="Arial"/>
          <w:b/>
          <w:sz w:val="24"/>
        </w:rPr>
        <w:t>2 672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283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рублей</w:t>
      </w:r>
      <w:r>
        <w:rPr>
          <w:rFonts w:ascii="Arial" w:eastAsia="Arial" w:hAnsi="Arial" w:cs="Arial"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15</w:t>
      </w:r>
      <w:r>
        <w:rPr>
          <w:rFonts w:ascii="Arial" w:eastAsia="Arial" w:hAnsi="Arial" w:cs="Arial"/>
          <w:b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копеек</w:t>
      </w:r>
      <w:r>
        <w:rPr>
          <w:rFonts w:ascii="Arial" w:eastAsia="Arial" w:hAnsi="Arial" w:cs="Arial"/>
          <w:sz w:val="24"/>
        </w:rPr>
        <w:t xml:space="preserve"> и выплачивается выгодоприобретателям в равных долях.  </w:t>
      </w:r>
    </w:p>
    <w:p w:rsidR="00AF6823" w:rsidRDefault="00AF6823">
      <w:pPr>
        <w:spacing w:after="26" w:line="268" w:lineRule="auto"/>
        <w:ind w:right="54" w:firstLine="708"/>
        <w:jc w:val="both"/>
        <w:rPr>
          <w:rFonts w:ascii="Arial" w:eastAsia="Arial" w:hAnsi="Arial" w:cs="Arial"/>
          <w:b/>
          <w:sz w:val="24"/>
        </w:rPr>
      </w:pPr>
    </w:p>
    <w:p w:rsidR="005E19AA" w:rsidRDefault="009429E9">
      <w:pPr>
        <w:spacing w:after="26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 xml:space="preserve">Выгодоприобретателями в случае гибели (смерти) застрахованного лица являются: </w:t>
      </w:r>
    </w:p>
    <w:p w:rsidR="005E19AA" w:rsidRDefault="009429E9">
      <w:pPr>
        <w:numPr>
          <w:ilvl w:val="0"/>
          <w:numId w:val="2"/>
        </w:numPr>
        <w:spacing w:after="26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супруга (супруг), состоявшая (состоявший) на день гибели (смерти) застрахованного лица в зарегистрированном браке с ним; </w:t>
      </w:r>
    </w:p>
    <w:p w:rsidR="005E19AA" w:rsidRDefault="009429E9">
      <w:pPr>
        <w:numPr>
          <w:ilvl w:val="0"/>
          <w:numId w:val="2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родители (усыновители) застрахованного лица; </w:t>
      </w:r>
    </w:p>
    <w:p w:rsidR="005E19AA" w:rsidRDefault="009429E9">
      <w:pPr>
        <w:numPr>
          <w:ilvl w:val="0"/>
          <w:numId w:val="2"/>
        </w:numPr>
        <w:spacing w:after="30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lastRenderedPageBreak/>
        <w:t xml:space="preserve">дедушка и (или) бабушка застрахованного лица при условии, что они воспитывали и (или) содержали его не менее трех лет в связи с отсутствием у него родителей; </w:t>
      </w:r>
    </w:p>
    <w:p w:rsidR="005E19AA" w:rsidRDefault="009429E9">
      <w:pPr>
        <w:numPr>
          <w:ilvl w:val="0"/>
          <w:numId w:val="2"/>
        </w:numPr>
        <w:spacing w:after="27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отчим и (или) мачеха застрахованного лица при условии, что они воспитывали и (или) содержали его не менее пяти лет; </w:t>
      </w:r>
    </w:p>
    <w:p w:rsidR="005E19AA" w:rsidRDefault="009429E9">
      <w:pPr>
        <w:numPr>
          <w:ilvl w:val="0"/>
          <w:numId w:val="2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несовершеннолетние дети застрахованного лица, дети застрахованного лица старше 18 лет, ставшие инвалидами до достижения ими возраста 18 лет, его дети в возрасте до 23 лет, обучающиеся в образовательных организациях; </w:t>
      </w:r>
      <w:r>
        <w:rPr>
          <w:rFonts w:eastAsia="Segoe UI Symbol"/>
          <w:sz w:val="24"/>
        </w:rPr>
        <w:t>подопечные</w:t>
      </w:r>
      <w:r>
        <w:rPr>
          <w:rFonts w:ascii="Arial" w:eastAsia="Arial" w:hAnsi="Arial" w:cs="Arial"/>
          <w:sz w:val="24"/>
        </w:rPr>
        <w:t xml:space="preserve"> застрахованного лица. </w:t>
      </w:r>
    </w:p>
    <w:p w:rsidR="005E19AA" w:rsidRDefault="009429E9">
      <w:pPr>
        <w:spacing w:after="19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AF6823" w:rsidRDefault="009429E9" w:rsidP="00AF6823">
      <w:pPr>
        <w:numPr>
          <w:ilvl w:val="0"/>
          <w:numId w:val="3"/>
        </w:numPr>
        <w:spacing w:after="4" w:line="268" w:lineRule="auto"/>
        <w:ind w:right="58" w:firstLine="708"/>
      </w:pPr>
      <w:r>
        <w:rPr>
          <w:rFonts w:ascii="Arial" w:eastAsia="Arial" w:hAnsi="Arial" w:cs="Arial"/>
          <w:sz w:val="24"/>
        </w:rPr>
        <w:t>Установление застрахованному лицу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инвалидности в период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прохождения военной службы, военных сборов.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Pr="00AF6823" w:rsidRDefault="009429E9">
      <w:pPr>
        <w:numPr>
          <w:ilvl w:val="0"/>
          <w:numId w:val="3"/>
        </w:numPr>
        <w:spacing w:after="5" w:line="266" w:lineRule="auto"/>
        <w:ind w:right="58" w:firstLine="708"/>
      </w:pPr>
      <w:r>
        <w:rPr>
          <w:rFonts w:ascii="Arial" w:eastAsia="Arial" w:hAnsi="Arial" w:cs="Arial"/>
          <w:sz w:val="24"/>
        </w:rPr>
        <w:t>Установление застрахованному лицу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инвалидности до истечения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одного года после увольнения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AF6823" w:rsidRDefault="00AF6823" w:rsidP="00AF6823">
      <w:pPr>
        <w:spacing w:after="5" w:line="266" w:lineRule="auto"/>
        <w:ind w:left="708" w:right="58"/>
      </w:pP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b/>
          <w:sz w:val="24"/>
        </w:rPr>
        <w:t xml:space="preserve">Размер страховых выплат </w:t>
      </w:r>
      <w:r>
        <w:rPr>
          <w:rFonts w:ascii="Arial" w:eastAsia="Arial" w:hAnsi="Arial" w:cs="Arial"/>
          <w:sz w:val="24"/>
        </w:rPr>
        <w:t>в случае установления застрахованному лицу инвалидности в период прохождения военной службы, военных сборов либо до истечения одного года после увольнения с военной службы, после отчисления с военных сборов или окончания военных сборов вследствие увечья (ранения, травмы, контузии) или заболевания, полученных в период прохождения военной службы, военных сборов,</w:t>
      </w:r>
      <w:r>
        <w:rPr>
          <w:rFonts w:ascii="Arial" w:eastAsia="Arial" w:hAnsi="Arial" w:cs="Arial"/>
          <w:b/>
          <w:sz w:val="24"/>
        </w:rPr>
        <w:t xml:space="preserve"> составляет: </w:t>
      </w:r>
    </w:p>
    <w:p w:rsidR="005E19AA" w:rsidRDefault="009429E9">
      <w:pPr>
        <w:numPr>
          <w:ilvl w:val="0"/>
          <w:numId w:val="4"/>
        </w:numPr>
        <w:spacing w:after="4" w:line="268" w:lineRule="auto"/>
        <w:ind w:right="54" w:hanging="708"/>
        <w:jc w:val="both"/>
      </w:pPr>
      <w:r>
        <w:rPr>
          <w:rFonts w:ascii="Arial" w:eastAsia="Arial" w:hAnsi="Arial" w:cs="Arial"/>
          <w:b/>
          <w:sz w:val="24"/>
        </w:rPr>
        <w:t xml:space="preserve">инвалиду I группы – </w:t>
      </w:r>
      <w:r w:rsidR="00782F19" w:rsidRPr="00782F19">
        <w:rPr>
          <w:rFonts w:ascii="Arial" w:eastAsia="Arial" w:hAnsi="Arial" w:cs="Arial"/>
          <w:b/>
          <w:sz w:val="24"/>
        </w:rPr>
        <w:t>2 004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212</w:t>
      </w:r>
      <w:r w:rsidR="00782F19">
        <w:rPr>
          <w:rFonts w:ascii="Arial" w:eastAsia="Arial" w:hAnsi="Arial" w:cs="Arial"/>
          <w:b/>
          <w:sz w:val="24"/>
        </w:rPr>
        <w:t xml:space="preserve"> рублей 37 копеек</w:t>
      </w:r>
      <w:r>
        <w:rPr>
          <w:rFonts w:ascii="Arial" w:eastAsia="Arial" w:hAnsi="Arial" w:cs="Arial"/>
          <w:b/>
          <w:sz w:val="24"/>
        </w:rPr>
        <w:t xml:space="preserve">;  </w:t>
      </w:r>
    </w:p>
    <w:p w:rsidR="005E19AA" w:rsidRDefault="009429E9">
      <w:pPr>
        <w:numPr>
          <w:ilvl w:val="0"/>
          <w:numId w:val="4"/>
        </w:numPr>
        <w:spacing w:after="4" w:line="268" w:lineRule="auto"/>
        <w:ind w:right="54" w:hanging="708"/>
        <w:jc w:val="both"/>
      </w:pPr>
      <w:r>
        <w:rPr>
          <w:rFonts w:ascii="Arial" w:eastAsia="Arial" w:hAnsi="Arial" w:cs="Arial"/>
          <w:b/>
          <w:sz w:val="24"/>
        </w:rPr>
        <w:t xml:space="preserve">инвалиду II группы - </w:t>
      </w:r>
      <w:r w:rsidR="00782F19" w:rsidRPr="00782F19">
        <w:rPr>
          <w:rFonts w:ascii="Arial" w:eastAsia="Arial" w:hAnsi="Arial" w:cs="Arial"/>
          <w:b/>
          <w:sz w:val="24"/>
        </w:rPr>
        <w:t>1 336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141</w:t>
      </w:r>
      <w:r w:rsidR="00782F19">
        <w:rPr>
          <w:rFonts w:ascii="Arial" w:eastAsia="Arial" w:hAnsi="Arial" w:cs="Arial"/>
          <w:b/>
          <w:sz w:val="24"/>
        </w:rPr>
        <w:t xml:space="preserve"> рублей </w:t>
      </w:r>
      <w:r w:rsidR="00782F19" w:rsidRPr="00782F19">
        <w:rPr>
          <w:rFonts w:ascii="Arial" w:eastAsia="Arial" w:hAnsi="Arial" w:cs="Arial"/>
          <w:b/>
          <w:sz w:val="24"/>
        </w:rPr>
        <w:t>57</w:t>
      </w:r>
      <w:r w:rsidR="00782F19">
        <w:rPr>
          <w:rFonts w:ascii="Arial" w:eastAsia="Arial" w:hAnsi="Arial" w:cs="Arial"/>
          <w:b/>
          <w:sz w:val="24"/>
        </w:rPr>
        <w:t xml:space="preserve"> копеек</w:t>
      </w:r>
      <w:r>
        <w:rPr>
          <w:rFonts w:ascii="Arial" w:eastAsia="Arial" w:hAnsi="Arial" w:cs="Arial"/>
          <w:b/>
          <w:sz w:val="24"/>
        </w:rPr>
        <w:t xml:space="preserve">; </w:t>
      </w:r>
    </w:p>
    <w:p w:rsidR="005E19AA" w:rsidRDefault="009429E9">
      <w:pPr>
        <w:numPr>
          <w:ilvl w:val="0"/>
          <w:numId w:val="4"/>
        </w:numPr>
        <w:spacing w:after="4" w:line="268" w:lineRule="auto"/>
        <w:ind w:right="54" w:hanging="708"/>
        <w:jc w:val="both"/>
      </w:pPr>
      <w:r>
        <w:rPr>
          <w:rFonts w:ascii="Arial" w:eastAsia="Arial" w:hAnsi="Arial" w:cs="Arial"/>
          <w:b/>
          <w:sz w:val="24"/>
        </w:rPr>
        <w:t xml:space="preserve">инвалиду III группы – </w:t>
      </w:r>
      <w:r w:rsidR="00782F19" w:rsidRPr="00782F19">
        <w:rPr>
          <w:rFonts w:ascii="Arial" w:eastAsia="Arial" w:hAnsi="Arial" w:cs="Arial"/>
          <w:b/>
          <w:sz w:val="24"/>
        </w:rPr>
        <w:t>668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070</w:t>
      </w:r>
      <w:r w:rsidR="00782F19">
        <w:rPr>
          <w:rFonts w:ascii="Arial" w:eastAsia="Arial" w:hAnsi="Arial" w:cs="Arial"/>
          <w:b/>
          <w:sz w:val="24"/>
        </w:rPr>
        <w:t xml:space="preserve"> рублей </w:t>
      </w:r>
      <w:r w:rsidR="00782F19" w:rsidRPr="00782F19">
        <w:rPr>
          <w:rFonts w:ascii="Arial" w:eastAsia="Arial" w:hAnsi="Arial" w:cs="Arial"/>
          <w:b/>
          <w:sz w:val="24"/>
        </w:rPr>
        <w:t>80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копеек; </w:t>
      </w:r>
    </w:p>
    <w:p w:rsidR="005E19AA" w:rsidRDefault="009429E9" w:rsidP="00AF6823">
      <w:pPr>
        <w:spacing w:after="18"/>
        <w:ind w:firstLine="70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Pr="00AF6823" w:rsidRDefault="009429E9" w:rsidP="00AF6823">
      <w:pPr>
        <w:pStyle w:val="a5"/>
        <w:numPr>
          <w:ilvl w:val="0"/>
          <w:numId w:val="3"/>
        </w:numPr>
        <w:spacing w:after="5" w:line="266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AF6823">
        <w:rPr>
          <w:rFonts w:ascii="Arial" w:eastAsia="Arial" w:hAnsi="Arial" w:cs="Arial"/>
          <w:b/>
          <w:sz w:val="24"/>
          <w:u w:val="single" w:color="000000"/>
        </w:rPr>
        <w:t>Тяжелое или легкое увечье (ранение, травма, контузия)</w:t>
      </w:r>
      <w:r w:rsidRPr="00AF6823">
        <w:rPr>
          <w:rFonts w:ascii="Arial" w:eastAsia="Arial" w:hAnsi="Arial" w:cs="Arial"/>
          <w:sz w:val="24"/>
        </w:rPr>
        <w:t>,</w:t>
      </w:r>
      <w:r w:rsidRPr="00AF6823">
        <w:rPr>
          <w:rFonts w:ascii="Arial" w:eastAsia="Arial" w:hAnsi="Arial" w:cs="Arial"/>
          <w:b/>
          <w:sz w:val="24"/>
        </w:rPr>
        <w:t xml:space="preserve"> </w:t>
      </w:r>
      <w:r w:rsidRPr="00AF6823">
        <w:rPr>
          <w:rFonts w:ascii="Arial" w:eastAsia="Arial" w:hAnsi="Arial" w:cs="Arial"/>
          <w:sz w:val="24"/>
        </w:rPr>
        <w:t xml:space="preserve">полученное застрахованным лицом в период прохождения военной службы, военных сборов. </w:t>
      </w:r>
    </w:p>
    <w:p w:rsidR="00AF6823" w:rsidRDefault="00AF6823" w:rsidP="00AF6823">
      <w:pPr>
        <w:spacing w:after="4" w:line="268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:rsidR="00AF6823" w:rsidRPr="00AF6823" w:rsidRDefault="009429E9" w:rsidP="00AF6823">
      <w:pPr>
        <w:spacing w:after="4" w:line="268" w:lineRule="auto"/>
        <w:ind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Размер страховой выплаты составляет: </w:t>
      </w:r>
    </w:p>
    <w:p w:rsidR="005E19AA" w:rsidRDefault="00AF6823" w:rsidP="00AF6823">
      <w:pPr>
        <w:spacing w:after="4" w:line="268" w:lineRule="auto"/>
        <w:ind w:firstLine="709"/>
        <w:jc w:val="both"/>
      </w:pPr>
      <w:r>
        <w:rPr>
          <w:rFonts w:ascii="Arial" w:eastAsia="Arial" w:hAnsi="Arial" w:cs="Arial"/>
          <w:b/>
          <w:sz w:val="24"/>
        </w:rPr>
        <w:t>-</w:t>
      </w:r>
      <w:r w:rsidR="009429E9">
        <w:rPr>
          <w:rFonts w:ascii="Arial" w:eastAsia="Arial" w:hAnsi="Arial" w:cs="Arial"/>
          <w:b/>
          <w:sz w:val="24"/>
        </w:rPr>
        <w:t>Тяжелое увечье</w:t>
      </w:r>
      <w:r w:rsidR="009429E9">
        <w:rPr>
          <w:rFonts w:ascii="Arial" w:eastAsia="Arial" w:hAnsi="Arial" w:cs="Arial"/>
          <w:sz w:val="24"/>
        </w:rPr>
        <w:t xml:space="preserve"> (ранение, травма, контузия)</w:t>
      </w:r>
      <w:r w:rsidR="009429E9">
        <w:rPr>
          <w:rFonts w:ascii="Arial" w:eastAsia="Arial" w:hAnsi="Arial" w:cs="Arial"/>
          <w:b/>
          <w:sz w:val="24"/>
        </w:rPr>
        <w:t xml:space="preserve"> – </w:t>
      </w:r>
      <w:r w:rsidR="00782F19" w:rsidRPr="00782F19">
        <w:rPr>
          <w:rFonts w:ascii="Arial" w:eastAsia="Arial" w:hAnsi="Arial" w:cs="Arial"/>
          <w:b/>
          <w:sz w:val="24"/>
        </w:rPr>
        <w:t>267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228</w:t>
      </w:r>
      <w:r w:rsidR="00782F19">
        <w:rPr>
          <w:rFonts w:ascii="Arial" w:eastAsia="Arial" w:hAnsi="Arial" w:cs="Arial"/>
          <w:b/>
          <w:sz w:val="24"/>
        </w:rPr>
        <w:t xml:space="preserve"> </w:t>
      </w:r>
      <w:r w:rsidR="009429E9">
        <w:rPr>
          <w:rFonts w:ascii="Arial" w:eastAsia="Arial" w:hAnsi="Arial" w:cs="Arial"/>
          <w:b/>
          <w:sz w:val="24"/>
        </w:rPr>
        <w:t xml:space="preserve">рублей </w:t>
      </w:r>
      <w:r w:rsidR="00782F19">
        <w:rPr>
          <w:rFonts w:ascii="Arial" w:eastAsia="Arial" w:hAnsi="Arial" w:cs="Arial"/>
          <w:b/>
          <w:sz w:val="24"/>
        </w:rPr>
        <w:t>31</w:t>
      </w:r>
      <w:r w:rsidR="009429E9">
        <w:rPr>
          <w:rFonts w:ascii="Arial" w:eastAsia="Arial" w:hAnsi="Arial" w:cs="Arial"/>
          <w:b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копейка</w:t>
      </w:r>
      <w:r w:rsidR="009429E9">
        <w:rPr>
          <w:rFonts w:ascii="Arial" w:eastAsia="Arial" w:hAnsi="Arial" w:cs="Arial"/>
          <w:b/>
          <w:sz w:val="24"/>
        </w:rPr>
        <w:t xml:space="preserve">; </w:t>
      </w:r>
    </w:p>
    <w:p w:rsidR="005E19AA" w:rsidRDefault="00AF6823" w:rsidP="00AF6823">
      <w:pPr>
        <w:spacing w:after="4" w:line="268" w:lineRule="auto"/>
        <w:ind w:firstLine="709"/>
        <w:jc w:val="both"/>
      </w:pPr>
      <w:r>
        <w:rPr>
          <w:rFonts w:ascii="Arial" w:eastAsia="Arial" w:hAnsi="Arial" w:cs="Arial"/>
          <w:b/>
          <w:sz w:val="24"/>
        </w:rPr>
        <w:t>-</w:t>
      </w:r>
      <w:r w:rsidR="009429E9">
        <w:rPr>
          <w:rFonts w:ascii="Arial" w:eastAsia="Arial" w:hAnsi="Arial" w:cs="Arial"/>
          <w:b/>
          <w:sz w:val="24"/>
        </w:rPr>
        <w:t xml:space="preserve">Легкое увечье </w:t>
      </w:r>
      <w:r w:rsidR="009429E9">
        <w:rPr>
          <w:rFonts w:ascii="Arial" w:eastAsia="Arial" w:hAnsi="Arial" w:cs="Arial"/>
          <w:sz w:val="24"/>
        </w:rPr>
        <w:t>(ранение, травма, контузия)</w:t>
      </w:r>
      <w:r w:rsidR="009429E9">
        <w:rPr>
          <w:rFonts w:ascii="Arial" w:eastAsia="Arial" w:hAnsi="Arial" w:cs="Arial"/>
          <w:b/>
          <w:sz w:val="24"/>
        </w:rPr>
        <w:t xml:space="preserve"> – </w:t>
      </w:r>
      <w:r w:rsidR="00782F19" w:rsidRPr="00782F19">
        <w:rPr>
          <w:rFonts w:ascii="Arial" w:eastAsia="Arial" w:hAnsi="Arial" w:cs="Arial"/>
          <w:b/>
          <w:sz w:val="24"/>
        </w:rPr>
        <w:t>66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807</w:t>
      </w:r>
      <w:r w:rsidR="00782F19">
        <w:rPr>
          <w:rFonts w:ascii="Arial" w:eastAsia="Arial" w:hAnsi="Arial" w:cs="Arial"/>
          <w:b/>
          <w:sz w:val="24"/>
        </w:rPr>
        <w:t xml:space="preserve"> рублей </w:t>
      </w:r>
      <w:r w:rsidR="00782F19" w:rsidRPr="00782F19">
        <w:rPr>
          <w:rFonts w:ascii="Arial" w:eastAsia="Arial" w:hAnsi="Arial" w:cs="Arial"/>
          <w:b/>
          <w:sz w:val="24"/>
        </w:rPr>
        <w:t>08</w:t>
      </w:r>
      <w:r w:rsidR="009429E9">
        <w:rPr>
          <w:rFonts w:ascii="Arial" w:eastAsia="Arial" w:hAnsi="Arial" w:cs="Arial"/>
          <w:b/>
          <w:sz w:val="24"/>
        </w:rPr>
        <w:t xml:space="preserve"> </w:t>
      </w:r>
      <w:r w:rsidR="00782F19">
        <w:rPr>
          <w:rFonts w:ascii="Arial" w:eastAsia="Arial" w:hAnsi="Arial" w:cs="Arial"/>
          <w:b/>
          <w:sz w:val="24"/>
        </w:rPr>
        <w:t>копеек</w:t>
      </w:r>
      <w:r w:rsidR="009429E9">
        <w:rPr>
          <w:rFonts w:ascii="Arial" w:eastAsia="Arial" w:hAnsi="Arial" w:cs="Arial"/>
          <w:b/>
          <w:sz w:val="24"/>
        </w:rPr>
        <w:t>;</w:t>
      </w:r>
      <w:r w:rsidR="009429E9">
        <w:rPr>
          <w:rFonts w:ascii="Arial" w:eastAsia="Arial" w:hAnsi="Arial" w:cs="Arial"/>
          <w:sz w:val="24"/>
        </w:rPr>
        <w:t xml:space="preserve"> </w:t>
      </w:r>
    </w:p>
    <w:p w:rsidR="005E19AA" w:rsidRDefault="009429E9" w:rsidP="00AF6823">
      <w:pPr>
        <w:spacing w:after="19"/>
        <w:ind w:firstLine="709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F6823" w:rsidRPr="00AF6823" w:rsidRDefault="00AF6823" w:rsidP="00AF6823">
      <w:pPr>
        <w:pStyle w:val="a5"/>
        <w:numPr>
          <w:ilvl w:val="0"/>
          <w:numId w:val="3"/>
        </w:numPr>
        <w:spacing w:after="5" w:line="266" w:lineRule="auto"/>
        <w:ind w:firstLine="709"/>
        <w:jc w:val="both"/>
        <w:rPr>
          <w:rFonts w:ascii="Arial" w:eastAsia="Arial" w:hAnsi="Arial" w:cs="Arial"/>
          <w:b/>
          <w:sz w:val="24"/>
          <w:u w:val="single" w:color="000000"/>
        </w:rPr>
      </w:pPr>
      <w:r w:rsidRPr="00AF6823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9429E9" w:rsidRPr="00AF6823">
        <w:rPr>
          <w:rFonts w:ascii="Arial" w:eastAsia="Arial" w:hAnsi="Arial" w:cs="Arial"/>
          <w:b/>
          <w:sz w:val="24"/>
          <w:u w:val="single" w:color="000000"/>
        </w:rPr>
        <w:t>Увольнение военнослужащего, проходящего военную службу по</w:t>
      </w:r>
      <w:r w:rsidR="009429E9" w:rsidRPr="00AF6823">
        <w:rPr>
          <w:rFonts w:ascii="Arial" w:eastAsia="Arial" w:hAnsi="Arial" w:cs="Arial"/>
          <w:b/>
          <w:sz w:val="24"/>
        </w:rPr>
        <w:t xml:space="preserve"> </w:t>
      </w:r>
      <w:r w:rsidR="009429E9" w:rsidRPr="00AF6823">
        <w:rPr>
          <w:rFonts w:ascii="Arial" w:eastAsia="Arial" w:hAnsi="Arial" w:cs="Arial"/>
          <w:b/>
          <w:sz w:val="24"/>
          <w:u w:val="single" w:color="000000"/>
        </w:rPr>
        <w:t>призыву, с военной службы</w:t>
      </w:r>
      <w:r w:rsidR="009429E9" w:rsidRPr="00AF6823">
        <w:rPr>
          <w:rFonts w:ascii="Arial" w:eastAsia="Arial" w:hAnsi="Arial" w:cs="Arial"/>
          <w:sz w:val="24"/>
          <w:u w:val="single" w:color="000000"/>
        </w:rPr>
        <w:t>,</w:t>
      </w:r>
      <w:r w:rsidR="009429E9" w:rsidRPr="00AF6823">
        <w:rPr>
          <w:rFonts w:ascii="Arial" w:eastAsia="Arial" w:hAnsi="Arial" w:cs="Arial"/>
          <w:sz w:val="24"/>
        </w:rPr>
        <w:t xml:space="preserve"> отчисление гражданина, призванного на военные сборы на воинскую должность, для которой штатом воинской части предусмотрено воинское звание до старшины (главного корабельного старшины) включительно, с военных сборов в связи с признанием их военно-врачебной комиссией не годными к военной службе или ограниченно годными к военной службе вследствие увечья (ранения, травмы, контузии) или заболевания, полученных в период прохождения военной службы, военных сборов. </w:t>
      </w:r>
    </w:p>
    <w:p w:rsidR="005E19AA" w:rsidRDefault="009429E9" w:rsidP="00AF6823">
      <w:pPr>
        <w:pStyle w:val="a5"/>
        <w:spacing w:after="5" w:line="266" w:lineRule="auto"/>
        <w:ind w:left="0" w:firstLine="709"/>
        <w:jc w:val="both"/>
      </w:pPr>
      <w:r w:rsidRPr="00AF6823">
        <w:rPr>
          <w:rFonts w:ascii="Arial" w:eastAsia="Arial" w:hAnsi="Arial" w:cs="Arial"/>
          <w:sz w:val="24"/>
        </w:rPr>
        <w:t xml:space="preserve"> </w:t>
      </w:r>
    </w:p>
    <w:p w:rsidR="005E19AA" w:rsidRDefault="009429E9" w:rsidP="00AF6823">
      <w:pPr>
        <w:tabs>
          <w:tab w:val="center" w:pos="763"/>
          <w:tab w:val="right" w:pos="9423"/>
        </w:tabs>
        <w:spacing w:after="0" w:line="269" w:lineRule="auto"/>
        <w:ind w:firstLine="709"/>
        <w:jc w:val="both"/>
      </w:pPr>
      <w:r>
        <w:tab/>
      </w:r>
      <w:r>
        <w:rPr>
          <w:rFonts w:ascii="Arial" w:eastAsia="Arial" w:hAnsi="Arial" w:cs="Arial"/>
          <w:b/>
          <w:sz w:val="24"/>
        </w:rPr>
        <w:t xml:space="preserve">Размер страховой выплаты составляет – </w:t>
      </w:r>
      <w:r w:rsidR="00782F19" w:rsidRPr="00782F19">
        <w:rPr>
          <w:rFonts w:ascii="Arial" w:eastAsia="Arial" w:hAnsi="Arial" w:cs="Arial"/>
          <w:b/>
          <w:sz w:val="24"/>
        </w:rPr>
        <w:t>66</w:t>
      </w:r>
      <w:r w:rsidR="00782F19">
        <w:rPr>
          <w:rFonts w:ascii="Arial" w:eastAsia="Arial" w:hAnsi="Arial" w:cs="Arial"/>
          <w:b/>
          <w:sz w:val="24"/>
        </w:rPr>
        <w:t> </w:t>
      </w:r>
      <w:r w:rsidR="00782F19" w:rsidRPr="00782F19">
        <w:rPr>
          <w:rFonts w:ascii="Arial" w:eastAsia="Arial" w:hAnsi="Arial" w:cs="Arial"/>
          <w:b/>
          <w:sz w:val="24"/>
        </w:rPr>
        <w:t>807</w:t>
      </w:r>
      <w:r w:rsidR="00782F19">
        <w:rPr>
          <w:rFonts w:ascii="Arial" w:eastAsia="Arial" w:hAnsi="Arial" w:cs="Arial"/>
          <w:b/>
          <w:sz w:val="24"/>
        </w:rPr>
        <w:t xml:space="preserve"> рублей </w:t>
      </w:r>
      <w:r w:rsidR="00782F19" w:rsidRPr="00782F19">
        <w:rPr>
          <w:rFonts w:ascii="Arial" w:eastAsia="Arial" w:hAnsi="Arial" w:cs="Arial"/>
          <w:b/>
          <w:sz w:val="24"/>
        </w:rPr>
        <w:t>08</w:t>
      </w:r>
      <w:r w:rsidR="00782F19">
        <w:rPr>
          <w:rFonts w:ascii="Arial" w:eastAsia="Arial" w:hAnsi="Arial" w:cs="Arial"/>
          <w:b/>
          <w:sz w:val="24"/>
        </w:rPr>
        <w:t xml:space="preserve"> копеек.</w:t>
      </w:r>
    </w:p>
    <w:p w:rsidR="005E19AA" w:rsidRDefault="009429E9" w:rsidP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lastRenderedPageBreak/>
        <w:t xml:space="preserve">Расчет выплат производится с учетом Постановлений Правительства Российской Федерации об индексации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проходившим военные сборы. 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-15" w:firstLine="708"/>
      </w:pPr>
      <w:r>
        <w:rPr>
          <w:rFonts w:ascii="Arial" w:eastAsia="Arial" w:hAnsi="Arial" w:cs="Arial"/>
          <w:b/>
          <w:sz w:val="24"/>
          <w:u w:val="single" w:color="000000"/>
        </w:rPr>
        <w:t>КАКИЕ ДОКУМЕНТЫ НЕОБХОДИМО ПРЕДОСТАВИТЬ ДЛЯ СТРАХОВОЙ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ВЫПЛАТЫ?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Для принятия решения о выплате страховых сумм военнослужащим и другим выгодоприобретателям по обязательному государственному страхованию жизни и здоровья военнослужащих воинские части (военные комиссариаты) оформляют документы в соответствии с </w:t>
      </w:r>
      <w:hyperlink r:id="rId7">
        <w:r>
          <w:rPr>
            <w:rFonts w:ascii="Arial" w:eastAsia="Arial" w:hAnsi="Arial" w:cs="Arial"/>
            <w:sz w:val="24"/>
          </w:rPr>
          <w:t>Перечнем</w:t>
        </w:r>
      </w:hyperlink>
      <w:hyperlink r:id="rId8">
        <w:r>
          <w:rPr>
            <w:rFonts w:ascii="Arial" w:eastAsia="Arial" w:hAnsi="Arial" w:cs="Arial"/>
            <w:sz w:val="24"/>
          </w:rPr>
          <w:t xml:space="preserve"> </w:t>
        </w:r>
      </w:hyperlink>
      <w:r>
        <w:rPr>
          <w:rFonts w:ascii="Arial" w:eastAsia="Arial" w:hAnsi="Arial" w:cs="Arial"/>
          <w:sz w:val="24"/>
        </w:rPr>
        <w:t>документов, утвержденным постановлением Правительства Российской Федерации от 29 июля 1998 г. N 855 (</w:t>
      </w:r>
      <w:r>
        <w:rPr>
          <w:rFonts w:ascii="Arial" w:eastAsia="Arial" w:hAnsi="Arial" w:cs="Arial"/>
          <w:sz w:val="24"/>
          <w:u w:val="single" w:color="000000"/>
        </w:rPr>
        <w:t>Приложение 1</w:t>
      </w:r>
      <w:r>
        <w:rPr>
          <w:rFonts w:ascii="Arial" w:eastAsia="Arial" w:hAnsi="Arial" w:cs="Arial"/>
          <w:sz w:val="24"/>
        </w:rPr>
        <w:t xml:space="preserve"> к настоящей Памятке). </w:t>
      </w:r>
    </w:p>
    <w:p w:rsidR="00AF6823" w:rsidRDefault="00AF6823" w:rsidP="00AF6823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>Копии документов, необходимых для принятия решения о выплате страховой суммы, направляемые в страховую организацию, заверяются в порядке, установленном законодательством Российской Федерации.</w:t>
      </w:r>
    </w:p>
    <w:p w:rsidR="00AF6823" w:rsidRDefault="00AF6823" w:rsidP="00AF6823">
      <w:pPr>
        <w:spacing w:after="0"/>
        <w:rPr>
          <w:rFonts w:ascii="Arial" w:eastAsia="Arial" w:hAnsi="Arial" w:cs="Arial"/>
          <w:b/>
          <w:sz w:val="24"/>
          <w:u w:val="single" w:color="000000"/>
        </w:rPr>
      </w:pPr>
    </w:p>
    <w:p w:rsidR="005E19AA" w:rsidRDefault="009429E9" w:rsidP="00AF6823">
      <w:pPr>
        <w:spacing w:after="0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КАКИМ ОБРАЗОМ ОСУЩЕСТВЛЯЕТСЯ СТРАХОВАЯ ВЫПЛАТА?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Выплата страховых сумм выгодоприобретателю (независимо от места его жительства, места прохождения им военной службы, службы, военных сборов) производится на территории Российской Федерации в российских рублях путем безналичного перечисления. </w:t>
      </w:r>
    </w:p>
    <w:p w:rsidR="005E19AA" w:rsidRDefault="009429E9">
      <w:pPr>
        <w:spacing w:after="27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 заявлении необходимо указать банковские реквизиты </w:t>
      </w:r>
      <w:r>
        <w:rPr>
          <w:rFonts w:ascii="Arial" w:eastAsia="Arial" w:hAnsi="Arial" w:cs="Arial"/>
          <w:b/>
          <w:sz w:val="24"/>
        </w:rPr>
        <w:t>застрахованного лица/выгодоприобретателя</w:t>
      </w:r>
      <w:r>
        <w:rPr>
          <w:rFonts w:ascii="Arial" w:eastAsia="Arial" w:hAnsi="Arial" w:cs="Arial"/>
          <w:sz w:val="24"/>
        </w:rPr>
        <w:t xml:space="preserve">, включая: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полное наименование и местонахождение банка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расчетный счет банка (20 знаков)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корреспондентский счет (20 знаков)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ИНН Банка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БИК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Ф.И.О. получателя платежа (владельца счета) </w:t>
      </w:r>
    </w:p>
    <w:p w:rsidR="005E19AA" w:rsidRDefault="009429E9">
      <w:pPr>
        <w:numPr>
          <w:ilvl w:val="0"/>
          <w:numId w:val="6"/>
        </w:num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номер лицевого счета получателя платежа (20 знаков) или банковской карты. </w:t>
      </w:r>
    </w:p>
    <w:p w:rsidR="005E19AA" w:rsidRDefault="009429E9" w:rsidP="009429E9">
      <w:pPr>
        <w:spacing w:after="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Перечисление страховой суммы несовершеннолетним детям, являющимся выгодоприобретателями по случаям смерти/гибели военнослужащих, осуществляется на счет, открытый на имя ребенка.  </w:t>
      </w:r>
    </w:p>
    <w:p w:rsidR="005E19AA" w:rsidRDefault="009429E9" w:rsidP="00AF6823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Выплата страховой суммы на счет, открытый на имя иного лица, не производится.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AF6823" w:rsidRDefault="00AF6823" w:rsidP="00AF6823">
      <w:pPr>
        <w:spacing w:after="4" w:line="268" w:lineRule="auto"/>
        <w:rPr>
          <w:rFonts w:ascii="Arial" w:eastAsia="Arial" w:hAnsi="Arial" w:cs="Arial"/>
          <w:b/>
          <w:sz w:val="24"/>
          <w:u w:val="single" w:color="000000"/>
        </w:rPr>
      </w:pPr>
    </w:p>
    <w:p w:rsidR="005E19AA" w:rsidRDefault="009429E9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В КАКОЙ СРОК ОСУЩЕСТВЛЯЕТСЯ СТРАХОВАЯ ВЫПЛАТА?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>После получения всех необходимых правильно оформленных документов АО «СОГАЗ» в течение 15 дней</w:t>
      </w:r>
      <w:r>
        <w:rPr>
          <w:rFonts w:ascii="Arial" w:eastAsia="Arial" w:hAnsi="Arial" w:cs="Arial"/>
          <w:sz w:val="24"/>
        </w:rPr>
        <w:t xml:space="preserve"> производит страховую выплату либо оформляет отказ в страховой выплате. </w:t>
      </w:r>
    </w:p>
    <w:p w:rsidR="005E19AA" w:rsidRDefault="009429E9" w:rsidP="009429E9">
      <w:pPr>
        <w:spacing w:after="0"/>
        <w:ind w:left="706"/>
        <w:jc w:val="center"/>
      </w:pPr>
      <w:r>
        <w:rPr>
          <w:rFonts w:ascii="Arial" w:eastAsia="Arial" w:hAnsi="Arial" w:cs="Arial"/>
          <w:b/>
          <w:sz w:val="24"/>
        </w:rPr>
        <w:lastRenderedPageBreak/>
        <w:t xml:space="preserve">  </w:t>
      </w:r>
    </w:p>
    <w:p w:rsidR="005E19AA" w:rsidRDefault="009429E9">
      <w:pPr>
        <w:spacing w:after="0"/>
        <w:ind w:left="70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ind w:left="636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КОНТАКТНАЯ ИНФОРМАЦИЯ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1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 xml:space="preserve">Единый Федеральный бесплатный круглосуточный телефонный номер АО «СОГАЗ»: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32"/>
        </w:rPr>
        <w:t xml:space="preserve">                             </w:t>
      </w:r>
    </w:p>
    <w:p w:rsidR="005E19AA" w:rsidRDefault="009429E9">
      <w:pPr>
        <w:spacing w:after="0"/>
        <w:ind w:left="649" w:hanging="10"/>
        <w:jc w:val="center"/>
      </w:pPr>
      <w:r>
        <w:rPr>
          <w:rFonts w:ascii="Arial" w:eastAsia="Arial" w:hAnsi="Arial" w:cs="Arial"/>
          <w:b/>
          <w:sz w:val="32"/>
        </w:rPr>
        <w:t>8-800-333-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23-63 </w:t>
      </w:r>
    </w:p>
    <w:p w:rsidR="005E19AA" w:rsidRDefault="009429E9">
      <w:pPr>
        <w:spacing w:after="0"/>
        <w:ind w:left="649" w:hanging="10"/>
        <w:jc w:val="center"/>
      </w:pPr>
      <w:r>
        <w:rPr>
          <w:rFonts w:ascii="Arial" w:eastAsia="Arial" w:hAnsi="Arial" w:cs="Arial"/>
          <w:b/>
          <w:sz w:val="32"/>
        </w:rPr>
        <w:t xml:space="preserve">8-800-333-0-888 </w:t>
      </w:r>
    </w:p>
    <w:p w:rsidR="005E19AA" w:rsidRDefault="009429E9">
      <w:pPr>
        <w:spacing w:after="0"/>
        <w:ind w:left="728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5E19AA" w:rsidRDefault="009429E9">
      <w:pPr>
        <w:spacing w:after="4" w:line="268" w:lineRule="auto"/>
        <w:ind w:left="703" w:right="54" w:hanging="10"/>
        <w:jc w:val="both"/>
      </w:pPr>
      <w:r>
        <w:rPr>
          <w:rFonts w:ascii="Arial" w:eastAsia="Arial" w:hAnsi="Arial" w:cs="Arial"/>
          <w:b/>
          <w:sz w:val="24"/>
        </w:rPr>
        <w:t>Адрес электронной почты:</w:t>
      </w:r>
      <w:r>
        <w:rPr>
          <w:rFonts w:ascii="Arial" w:eastAsia="Arial" w:hAnsi="Arial" w:cs="Arial"/>
          <w:color w:val="2A3544"/>
          <w:sz w:val="21"/>
        </w:rPr>
        <w:t xml:space="preserve"> </w:t>
      </w:r>
      <w:r>
        <w:rPr>
          <w:rFonts w:ascii="Arial" w:eastAsia="Arial" w:hAnsi="Arial" w:cs="Arial"/>
          <w:color w:val="0000FF"/>
          <w:sz w:val="21"/>
          <w:u w:val="single" w:color="0000FF"/>
        </w:rPr>
        <w:t>minoborony@sogaz.ru</w:t>
      </w:r>
      <w:r>
        <w:rPr>
          <w:rFonts w:ascii="Arial" w:eastAsia="Arial" w:hAnsi="Arial" w:cs="Arial"/>
          <w:color w:val="609CC7"/>
          <w:sz w:val="21"/>
        </w:rPr>
        <w:t xml:space="preserve">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4" w:line="268" w:lineRule="auto"/>
        <w:ind w:left="718" w:hanging="10"/>
      </w:pPr>
      <w:r>
        <w:rPr>
          <w:rFonts w:ascii="Arial" w:eastAsia="Arial" w:hAnsi="Arial" w:cs="Arial"/>
          <w:b/>
          <w:sz w:val="24"/>
          <w:u w:val="single" w:color="000000"/>
        </w:rPr>
        <w:t>Почтовый адрес АО «СОГАЗ» для отправки документов: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AF6823">
      <w:pPr>
        <w:spacing w:after="4" w:line="268" w:lineRule="auto"/>
        <w:ind w:right="54" w:firstLine="708"/>
        <w:jc w:val="both"/>
      </w:pPr>
      <w:r>
        <w:rPr>
          <w:rFonts w:ascii="Arial" w:eastAsia="Arial" w:hAnsi="Arial" w:cs="Arial"/>
          <w:b/>
          <w:sz w:val="24"/>
        </w:rPr>
        <w:t xml:space="preserve">107078, г. Москва, пр-т </w:t>
      </w:r>
      <w:r w:rsidR="009429E9">
        <w:rPr>
          <w:rFonts w:ascii="Arial" w:eastAsia="Arial" w:hAnsi="Arial" w:cs="Arial"/>
          <w:b/>
          <w:sz w:val="24"/>
        </w:rPr>
        <w:t xml:space="preserve">Ак. Сахарова, д. 10, АО «СОГАЗ», Управление урегулирования убытков по обязательному страхованию от НС и болезней.  </w:t>
      </w:r>
    </w:p>
    <w:p w:rsidR="005E19AA" w:rsidRDefault="009429E9">
      <w:pPr>
        <w:spacing w:after="19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A0D24" w:rsidRDefault="00BA0D24" w:rsidP="00BA0D24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27DE3">
        <w:rPr>
          <w:rFonts w:ascii="Arial" w:eastAsia="Times New Roman" w:hAnsi="Arial" w:cs="Arial"/>
          <w:b/>
          <w:sz w:val="24"/>
          <w:szCs w:val="24"/>
          <w:u w:val="single"/>
        </w:rPr>
        <w:t>Если Вы хотите самостоятельно передать пакет документов</w:t>
      </w:r>
      <w:r>
        <w:rPr>
          <w:rFonts w:ascii="Arial" w:eastAsia="Times New Roman" w:hAnsi="Arial" w:cs="Arial"/>
          <w:b/>
          <w:sz w:val="24"/>
          <w:szCs w:val="24"/>
        </w:rPr>
        <w:t xml:space="preserve"> в офис </w:t>
      </w:r>
    </w:p>
    <w:p w:rsidR="00BA0D24" w:rsidRPr="00D46036" w:rsidRDefault="00BA0D24" w:rsidP="00BA0D24">
      <w:pPr>
        <w:contextualSpacing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АО «СОГАЗ»,</w:t>
      </w:r>
      <w:r w:rsidRPr="00A27DE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603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с 19.08.2019 </w:t>
      </w:r>
      <w:r w:rsidRPr="007C78DA">
        <w:rPr>
          <w:rFonts w:ascii="Arial" w:eastAsia="Times New Roman" w:hAnsi="Arial" w:cs="Arial"/>
          <w:b/>
          <w:sz w:val="24"/>
          <w:szCs w:val="24"/>
        </w:rPr>
        <w:t>почтовый ящик для корреспонденции расположен по адресу: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4603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г. Москва, 2-й </w:t>
      </w:r>
      <w:proofErr w:type="spellStart"/>
      <w:r w:rsidRPr="00D46036">
        <w:rPr>
          <w:rFonts w:ascii="Arial" w:eastAsia="Times New Roman" w:hAnsi="Arial" w:cs="Arial"/>
          <w:b/>
          <w:color w:val="FF0000"/>
          <w:sz w:val="24"/>
          <w:szCs w:val="24"/>
        </w:rPr>
        <w:t>Южнопортовый</w:t>
      </w:r>
      <w:proofErr w:type="spellEnd"/>
      <w:r w:rsidRPr="00D46036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проезд, д.27а, стр.1</w:t>
      </w:r>
    </w:p>
    <w:p w:rsidR="00AF6823" w:rsidRPr="00AF6823" w:rsidRDefault="00AF6823" w:rsidP="00AF6823"/>
    <w:p w:rsidR="00AF6823" w:rsidRPr="00AF6823" w:rsidRDefault="00BA0D24" w:rsidP="00BA0D24">
      <w:pPr>
        <w:tabs>
          <w:tab w:val="left" w:pos="4245"/>
        </w:tabs>
        <w:jc w:val="center"/>
      </w:pPr>
      <w:r>
        <w:rPr>
          <w:noProof/>
        </w:rPr>
        <w:drawing>
          <wp:inline distT="0" distB="0" distL="0" distR="0" wp14:anchorId="447F52BE" wp14:editId="63961957">
            <wp:extent cx="4642265" cy="229552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346" t="19630" r="6419" b="7202"/>
                    <a:stretch/>
                  </pic:blipFill>
                  <pic:spPr bwMode="auto">
                    <a:xfrm>
                      <a:off x="0" y="0"/>
                      <a:ext cx="4667614" cy="230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9AA" w:rsidRDefault="005E19AA">
      <w:pPr>
        <w:spacing w:after="0"/>
        <w:ind w:left="2283"/>
      </w:pPr>
    </w:p>
    <w:p w:rsidR="005E19AA" w:rsidRDefault="009429E9">
      <w:pPr>
        <w:spacing w:after="0"/>
        <w:ind w:left="70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A0D24" w:rsidRDefault="00BA0D24">
      <w:pPr>
        <w:spacing w:after="0"/>
        <w:ind w:right="67"/>
        <w:jc w:val="right"/>
        <w:rPr>
          <w:rFonts w:ascii="Arial" w:eastAsia="Arial" w:hAnsi="Arial" w:cs="Arial"/>
          <w:b/>
          <w:sz w:val="24"/>
        </w:rPr>
      </w:pPr>
    </w:p>
    <w:p w:rsidR="005E19AA" w:rsidRDefault="009429E9">
      <w:pPr>
        <w:spacing w:after="0"/>
        <w:ind w:right="67"/>
        <w:jc w:val="right"/>
      </w:pPr>
      <w:r>
        <w:rPr>
          <w:rFonts w:ascii="Arial" w:eastAsia="Arial" w:hAnsi="Arial" w:cs="Arial"/>
          <w:b/>
          <w:sz w:val="24"/>
        </w:rPr>
        <w:t xml:space="preserve">Приложение 1 </w:t>
      </w:r>
      <w:r w:rsidR="00AF6823">
        <w:rPr>
          <w:rFonts w:ascii="Arial" w:eastAsia="Arial" w:hAnsi="Arial" w:cs="Arial"/>
          <w:b/>
          <w:sz w:val="24"/>
        </w:rPr>
        <w:t>к Памятке</w:t>
      </w:r>
    </w:p>
    <w:p w:rsidR="005E19AA" w:rsidRDefault="009429E9">
      <w:pPr>
        <w:spacing w:after="20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 w:rsidP="00BA0D24">
      <w:pPr>
        <w:spacing w:after="4" w:line="268" w:lineRule="auto"/>
        <w:ind w:left="-15" w:firstLine="708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I. Перечень документов, необходимых для получения страховой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выплаты, утвержденный постановлением Правительства РФ № 855 от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29.07.1998 г.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E19AA" w:rsidRDefault="009429E9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Страховая выплата производится страховщиком на основании документов, подтверждающих наступление страховых случаев. </w:t>
      </w:r>
    </w:p>
    <w:p w:rsidR="005E19AA" w:rsidRDefault="009429E9">
      <w:pPr>
        <w:spacing w:after="17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43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1)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гибели (смерти) застрахованного лица в период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7"/>
        </w:numPr>
        <w:spacing w:after="32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заявление о выплате страховой суммы от каждого выгодоприобретателя по обязательному государственному страхованию (несовершеннолетние дети застрахованного лица и подопечные включаются в заявление одного из супругов, опекуна или попечителя вместе с копией документа, удостоверяющего личность каждого выгодоприобретателя); </w:t>
      </w:r>
    </w:p>
    <w:p w:rsidR="005E19AA" w:rsidRDefault="009429E9" w:rsidP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proofErr w:type="gramStart"/>
      <w:r>
        <w:rPr>
          <w:rFonts w:ascii="Arial" w:eastAsia="Arial" w:hAnsi="Arial" w:cs="Arial"/>
          <w:sz w:val="24"/>
        </w:rPr>
        <w:tab/>
        <w:t>(</w:t>
      </w:r>
      <w:proofErr w:type="gramEnd"/>
      <w:r>
        <w:rPr>
          <w:rFonts w:ascii="Arial" w:eastAsia="Arial" w:hAnsi="Arial" w:cs="Arial"/>
          <w:sz w:val="24"/>
        </w:rPr>
        <w:t xml:space="preserve">учреждения, </w:t>
      </w:r>
      <w:r>
        <w:rPr>
          <w:rFonts w:ascii="Arial" w:eastAsia="Arial" w:hAnsi="Arial" w:cs="Arial"/>
          <w:sz w:val="24"/>
        </w:rPr>
        <w:tab/>
        <w:t xml:space="preserve">организации) </w:t>
      </w:r>
      <w:r>
        <w:rPr>
          <w:rFonts w:ascii="Arial" w:eastAsia="Arial" w:hAnsi="Arial" w:cs="Arial"/>
          <w:sz w:val="24"/>
        </w:rPr>
        <w:tab/>
        <w:t xml:space="preserve">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смерти застрахованного лица; </w:t>
      </w:r>
    </w:p>
    <w:p w:rsidR="005E19AA" w:rsidRDefault="009429E9">
      <w:pPr>
        <w:numPr>
          <w:ilvl w:val="0"/>
          <w:numId w:val="7"/>
        </w:numPr>
        <w:spacing w:after="30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организации); </w:t>
      </w:r>
    </w:p>
    <w:p w:rsidR="005E19AA" w:rsidRDefault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</w:t>
      </w:r>
      <w:r>
        <w:rPr>
          <w:rFonts w:ascii="Arial" w:eastAsia="Arial" w:hAnsi="Arial" w:cs="Arial"/>
          <w:sz w:val="24"/>
        </w:rPr>
        <w:tab/>
        <w:t xml:space="preserve">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>
        <w:rPr>
          <w:rFonts w:ascii="Arial" w:eastAsia="Arial" w:hAnsi="Arial" w:cs="Arial"/>
          <w:sz w:val="24"/>
        </w:rPr>
        <w:tab/>
        <w:t xml:space="preserve">связь </w:t>
      </w:r>
    </w:p>
    <w:p w:rsidR="005E19AA" w:rsidRDefault="009429E9">
      <w:pPr>
        <w:spacing w:after="30" w:line="266" w:lineRule="auto"/>
        <w:ind w:left="1418" w:right="58"/>
        <w:jc w:val="both"/>
      </w:pPr>
      <w:r>
        <w:rPr>
          <w:rFonts w:ascii="Arial" w:eastAsia="Arial" w:hAnsi="Arial" w:cs="Arial"/>
          <w:sz w:val="24"/>
        </w:rPr>
        <w:t xml:space="preserve">выгодоприобретателей с застрахованным лицом; </w:t>
      </w:r>
    </w:p>
    <w:p w:rsidR="005E19AA" w:rsidRDefault="009429E9">
      <w:pPr>
        <w:numPr>
          <w:ilvl w:val="0"/>
          <w:numId w:val="7"/>
        </w:numPr>
        <w:spacing w:after="26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постановления органа опеки и попечительства об установлении опеки или попечительства застрахованного лица над подопечными; </w:t>
      </w:r>
    </w:p>
    <w:p w:rsidR="005E19AA" w:rsidRDefault="009429E9">
      <w:pPr>
        <w:numPr>
          <w:ilvl w:val="0"/>
          <w:numId w:val="7"/>
        </w:numPr>
        <w:spacing w:after="30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 </w:t>
      </w:r>
    </w:p>
    <w:p w:rsidR="005E19AA" w:rsidRDefault="009429E9">
      <w:pPr>
        <w:numPr>
          <w:ilvl w:val="0"/>
          <w:numId w:val="7"/>
        </w:numPr>
        <w:spacing w:after="27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 </w:t>
      </w:r>
    </w:p>
    <w:p w:rsidR="005E19AA" w:rsidRDefault="009429E9">
      <w:pPr>
        <w:numPr>
          <w:ilvl w:val="0"/>
          <w:numId w:val="7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экспертизы; </w:t>
      </w:r>
    </w:p>
    <w:p w:rsidR="005E19AA" w:rsidRDefault="009429E9">
      <w:pPr>
        <w:spacing w:after="46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2)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смерти застрахованного лица до истечения одного года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после увольнения с военной службы, после отчисления с военных сборов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окончания военных сборов вследствие увечья (ранения, травмы, контузии)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заболевания, полученных в период 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8"/>
        </w:numPr>
        <w:spacing w:after="31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заявление о выплате страховой суммы от каждого выгодоприобретателя (несовершеннолетние дети застрахованного лица и подопечные включаются в заявление одного из супругов, </w:t>
      </w:r>
      <w:r>
        <w:rPr>
          <w:rFonts w:ascii="Arial" w:eastAsia="Arial" w:hAnsi="Arial" w:cs="Arial"/>
          <w:sz w:val="24"/>
        </w:rPr>
        <w:lastRenderedPageBreak/>
        <w:t xml:space="preserve">опекуна или попечителя вместе с копией документа, удостоверяющего личность каждого выгодоприобретателя); </w:t>
      </w:r>
    </w:p>
    <w:p w:rsidR="005E19AA" w:rsidRDefault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смерти застрахованного лица; </w:t>
      </w:r>
    </w:p>
    <w:p w:rsidR="005E19AA" w:rsidRDefault="009429E9">
      <w:pPr>
        <w:numPr>
          <w:ilvl w:val="0"/>
          <w:numId w:val="8"/>
        </w:numPr>
        <w:spacing w:after="29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заключения (справки) военно-врачебной комиссии или федерального учреждения медико-социальной экспертизы о причинной связи увечья (ранения, травмы, контузии) или заболевания, приведших к смерти застрахованного лица; </w:t>
      </w:r>
    </w:p>
    <w:p w:rsidR="005E19AA" w:rsidRDefault="009429E9">
      <w:pPr>
        <w:numPr>
          <w:ilvl w:val="0"/>
          <w:numId w:val="8"/>
        </w:numPr>
        <w:spacing w:after="31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организации); </w:t>
      </w:r>
    </w:p>
    <w:p w:rsidR="005E19AA" w:rsidRDefault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копии </w:t>
      </w:r>
      <w:r>
        <w:rPr>
          <w:rFonts w:ascii="Arial" w:eastAsia="Arial" w:hAnsi="Arial" w:cs="Arial"/>
          <w:sz w:val="24"/>
        </w:rPr>
        <w:tab/>
        <w:t xml:space="preserve">документов, </w:t>
      </w:r>
      <w:r>
        <w:rPr>
          <w:rFonts w:ascii="Arial" w:eastAsia="Arial" w:hAnsi="Arial" w:cs="Arial"/>
          <w:sz w:val="24"/>
        </w:rPr>
        <w:tab/>
        <w:t xml:space="preserve">подтверждающих </w:t>
      </w:r>
      <w:r>
        <w:rPr>
          <w:rFonts w:ascii="Arial" w:eastAsia="Arial" w:hAnsi="Arial" w:cs="Arial"/>
          <w:sz w:val="24"/>
        </w:rPr>
        <w:tab/>
        <w:t xml:space="preserve">родственную </w:t>
      </w:r>
      <w:r>
        <w:rPr>
          <w:rFonts w:ascii="Arial" w:eastAsia="Arial" w:hAnsi="Arial" w:cs="Arial"/>
          <w:sz w:val="24"/>
        </w:rPr>
        <w:tab/>
        <w:t xml:space="preserve">связь </w:t>
      </w:r>
    </w:p>
    <w:p w:rsidR="005E19AA" w:rsidRDefault="009429E9">
      <w:pPr>
        <w:spacing w:after="30" w:line="266" w:lineRule="auto"/>
        <w:ind w:left="1418" w:right="58"/>
        <w:jc w:val="both"/>
      </w:pPr>
      <w:r>
        <w:rPr>
          <w:rFonts w:ascii="Arial" w:eastAsia="Arial" w:hAnsi="Arial" w:cs="Arial"/>
          <w:sz w:val="24"/>
        </w:rPr>
        <w:t xml:space="preserve">выгодоприобретателей с застрахованным лицом; </w:t>
      </w:r>
    </w:p>
    <w:p w:rsidR="005E19AA" w:rsidRDefault="009429E9" w:rsidP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</w:t>
      </w:r>
      <w:r>
        <w:rPr>
          <w:rFonts w:ascii="Arial" w:eastAsia="Arial" w:hAnsi="Arial" w:cs="Arial"/>
          <w:sz w:val="24"/>
        </w:rPr>
        <w:tab/>
        <w:t xml:space="preserve">акта </w:t>
      </w:r>
      <w:r>
        <w:rPr>
          <w:rFonts w:ascii="Arial" w:eastAsia="Arial" w:hAnsi="Arial" w:cs="Arial"/>
          <w:sz w:val="24"/>
        </w:rPr>
        <w:tab/>
        <w:t xml:space="preserve">органа </w:t>
      </w:r>
      <w:r>
        <w:rPr>
          <w:rFonts w:ascii="Arial" w:eastAsia="Arial" w:hAnsi="Arial" w:cs="Arial"/>
          <w:sz w:val="24"/>
        </w:rPr>
        <w:tab/>
        <w:t xml:space="preserve">опеки </w:t>
      </w:r>
      <w:r>
        <w:rPr>
          <w:rFonts w:ascii="Arial" w:eastAsia="Arial" w:hAnsi="Arial" w:cs="Arial"/>
          <w:sz w:val="24"/>
        </w:rPr>
        <w:tab/>
        <w:t xml:space="preserve">и </w:t>
      </w:r>
      <w:r>
        <w:rPr>
          <w:rFonts w:ascii="Arial" w:eastAsia="Arial" w:hAnsi="Arial" w:cs="Arial"/>
          <w:sz w:val="24"/>
        </w:rPr>
        <w:tab/>
        <w:t xml:space="preserve">попечительства </w:t>
      </w:r>
      <w:r>
        <w:rPr>
          <w:rFonts w:ascii="Arial" w:eastAsia="Arial" w:hAnsi="Arial" w:cs="Arial"/>
          <w:sz w:val="24"/>
        </w:rPr>
        <w:tab/>
        <w:t xml:space="preserve">о </w:t>
      </w:r>
      <w:r>
        <w:rPr>
          <w:rFonts w:ascii="Arial" w:eastAsia="Arial" w:hAnsi="Arial" w:cs="Arial"/>
          <w:sz w:val="24"/>
        </w:rPr>
        <w:tab/>
        <w:t xml:space="preserve">назначении </w:t>
      </w:r>
      <w:r w:rsidRPr="009429E9">
        <w:rPr>
          <w:rFonts w:ascii="Arial" w:eastAsia="Arial" w:hAnsi="Arial" w:cs="Arial"/>
          <w:sz w:val="24"/>
        </w:rPr>
        <w:t xml:space="preserve">застрахованного лица опекуном или попечителем подопечного; </w:t>
      </w:r>
    </w:p>
    <w:p w:rsidR="005E19AA" w:rsidRDefault="009429E9">
      <w:pPr>
        <w:numPr>
          <w:ilvl w:val="0"/>
          <w:numId w:val="8"/>
        </w:numPr>
        <w:spacing w:after="30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копия документа органа опеки и попечительства, подтверждающего отсутствие родителей у застрахованного лица и факт его воспитания и (или) содержания выгодоприобретателями; </w:t>
      </w:r>
    </w:p>
    <w:p w:rsidR="005E19AA" w:rsidRDefault="009429E9">
      <w:pPr>
        <w:numPr>
          <w:ilvl w:val="0"/>
          <w:numId w:val="8"/>
        </w:numPr>
        <w:spacing w:after="29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 xml:space="preserve">справка организации, осуществляющей образовательную деятельность, об обучении детей застрахованного лица в возрасте от 18 до 23 лет с указанием даты зачисления на обучение; </w:t>
      </w:r>
    </w:p>
    <w:p w:rsidR="005E19AA" w:rsidRDefault="009429E9">
      <w:pPr>
        <w:numPr>
          <w:ilvl w:val="0"/>
          <w:numId w:val="8"/>
        </w:numPr>
        <w:spacing w:after="5" w:line="266" w:lineRule="auto"/>
        <w:ind w:right="58" w:hanging="710"/>
        <w:jc w:val="both"/>
      </w:pPr>
      <w:r>
        <w:rPr>
          <w:rFonts w:ascii="Arial" w:eastAsia="Arial" w:hAnsi="Arial" w:cs="Arial"/>
          <w:sz w:val="24"/>
        </w:rPr>
        <w:t>копия справки, подтверждающей факт установления инвалидности детям застрахованного лица до достижения ими 18-летнего возраста, выданной федеральным учреждением медико-социальной экспертизы;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3)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установления застрахованному лицу инвалидности в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период прохождения военной 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9"/>
        </w:numPr>
        <w:spacing w:after="32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размере); </w:t>
      </w:r>
    </w:p>
    <w:p w:rsidR="005E19AA" w:rsidRDefault="009429E9" w:rsidP="009429E9">
      <w:pPr>
        <w:numPr>
          <w:ilvl w:val="0"/>
          <w:numId w:val="9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proofErr w:type="gramStart"/>
      <w:r>
        <w:rPr>
          <w:rFonts w:ascii="Arial" w:eastAsia="Arial" w:hAnsi="Arial" w:cs="Arial"/>
          <w:sz w:val="24"/>
        </w:rPr>
        <w:tab/>
        <w:t>(</w:t>
      </w:r>
      <w:proofErr w:type="gramEnd"/>
      <w:r>
        <w:rPr>
          <w:rFonts w:ascii="Arial" w:eastAsia="Arial" w:hAnsi="Arial" w:cs="Arial"/>
          <w:sz w:val="24"/>
        </w:rPr>
        <w:t xml:space="preserve">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9"/>
        </w:numPr>
        <w:spacing w:after="27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застрахованному лицу, выданной федеральным учреждением </w:t>
      </w:r>
      <w:proofErr w:type="spellStart"/>
      <w:r>
        <w:rPr>
          <w:rFonts w:ascii="Arial" w:eastAsia="Arial" w:hAnsi="Arial" w:cs="Arial"/>
          <w:sz w:val="24"/>
        </w:rPr>
        <w:t>медикосоциальной</w:t>
      </w:r>
      <w:proofErr w:type="spellEnd"/>
      <w:r>
        <w:rPr>
          <w:rFonts w:ascii="Arial" w:eastAsia="Arial" w:hAnsi="Arial" w:cs="Arial"/>
          <w:sz w:val="24"/>
        </w:rPr>
        <w:t xml:space="preserve"> экспертизы; </w:t>
      </w:r>
    </w:p>
    <w:p w:rsidR="005E19AA" w:rsidRDefault="009429E9">
      <w:pPr>
        <w:numPr>
          <w:ilvl w:val="0"/>
          <w:numId w:val="9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болезни застрахованного лица или заключение (справка) военно-врачебной комиссии либо другие </w:t>
      </w:r>
      <w:proofErr w:type="spellStart"/>
      <w:r>
        <w:rPr>
          <w:rFonts w:ascii="Arial" w:eastAsia="Arial" w:hAnsi="Arial" w:cs="Arial"/>
          <w:sz w:val="24"/>
        </w:rPr>
        <w:t>военномедицинские</w:t>
      </w:r>
      <w:proofErr w:type="spellEnd"/>
      <w:r>
        <w:rPr>
          <w:rFonts w:ascii="Arial" w:eastAsia="Arial" w:hAnsi="Arial" w:cs="Arial"/>
          <w:sz w:val="24"/>
        </w:rPr>
        <w:t xml:space="preserve"> (медицинские) документы, подтверждающие нарушение здоровья;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4)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установления застрахованному лицу инвалидности до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истечения одного года после увольнения с военной службы, после отчисления с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lastRenderedPageBreak/>
        <w:t>военных сборов или окончания военных сборов вследствие увечья (ранения,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травмы, контузии) или заболевания, полученных в период прохождения военной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службы, военных 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7"/>
        <w:ind w:left="70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numPr>
          <w:ilvl w:val="0"/>
          <w:numId w:val="10"/>
        </w:numPr>
        <w:spacing w:after="32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 (в случае повышения группы инвалидности застрахованному лицу им дополнительно указывается информация об обращении с заявлением о выплате страховой суммы, причитающейся по прежней группе инвалидности, ее получении и размере); </w:t>
      </w:r>
    </w:p>
    <w:p w:rsidR="005E19AA" w:rsidRDefault="009429E9">
      <w:pPr>
        <w:numPr>
          <w:ilvl w:val="0"/>
          <w:numId w:val="10"/>
        </w:numPr>
        <w:spacing w:after="49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копия справки, подтверждающей факт установления инвалидности застрахованному лицу, выданной федеральным учреждением </w:t>
      </w:r>
      <w:proofErr w:type="spellStart"/>
      <w:r>
        <w:rPr>
          <w:rFonts w:ascii="Arial" w:eastAsia="Arial" w:hAnsi="Arial" w:cs="Arial"/>
          <w:sz w:val="24"/>
        </w:rPr>
        <w:t>медикосоциальной</w:t>
      </w:r>
      <w:proofErr w:type="spellEnd"/>
      <w:r>
        <w:rPr>
          <w:rFonts w:ascii="Arial" w:eastAsia="Arial" w:hAnsi="Arial" w:cs="Arial"/>
          <w:sz w:val="24"/>
        </w:rPr>
        <w:t xml:space="preserve"> экспертизы; </w:t>
      </w:r>
    </w:p>
    <w:p w:rsidR="005E19AA" w:rsidRDefault="009429E9">
      <w:pPr>
        <w:numPr>
          <w:ilvl w:val="0"/>
          <w:numId w:val="10"/>
        </w:numPr>
        <w:spacing w:after="29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копия свидетельства о болезни застрахованного лица или заключение (справка) военно-врачебной комиссии либо другие </w:t>
      </w:r>
      <w:proofErr w:type="spellStart"/>
      <w:r>
        <w:rPr>
          <w:rFonts w:ascii="Arial" w:eastAsia="Arial" w:hAnsi="Arial" w:cs="Arial"/>
          <w:sz w:val="24"/>
        </w:rPr>
        <w:t>военномедицинские</w:t>
      </w:r>
      <w:proofErr w:type="spellEnd"/>
      <w:r>
        <w:rPr>
          <w:rFonts w:ascii="Arial" w:eastAsia="Arial" w:hAnsi="Arial" w:cs="Arial"/>
          <w:sz w:val="24"/>
        </w:rPr>
        <w:t xml:space="preserve"> (медицинские) документы, подтверждающие нарушение здоровья; </w:t>
      </w:r>
    </w:p>
    <w:p w:rsidR="005E19AA" w:rsidRDefault="009429E9">
      <w:pPr>
        <w:numPr>
          <w:ilvl w:val="0"/>
          <w:numId w:val="10"/>
        </w:numPr>
        <w:spacing w:after="5" w:line="266" w:lineRule="auto"/>
        <w:ind w:right="58" w:hanging="718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</w:t>
      </w:r>
    </w:p>
    <w:p w:rsidR="005E19AA" w:rsidRDefault="009429E9">
      <w:pPr>
        <w:spacing w:after="5" w:line="266" w:lineRule="auto"/>
        <w:ind w:left="1428" w:right="58"/>
        <w:jc w:val="both"/>
      </w:pPr>
      <w:r>
        <w:rPr>
          <w:rFonts w:ascii="Arial" w:eastAsia="Arial" w:hAnsi="Arial" w:cs="Arial"/>
          <w:sz w:val="24"/>
        </w:rPr>
        <w:t xml:space="preserve">(учреждения, организации); </w:t>
      </w:r>
    </w:p>
    <w:p w:rsidR="005E19AA" w:rsidRDefault="009429E9">
      <w:pPr>
        <w:spacing w:after="17"/>
        <w:ind w:left="142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5) </w:t>
      </w:r>
      <w:proofErr w:type="gramStart"/>
      <w:r>
        <w:rPr>
          <w:rFonts w:ascii="Arial" w:eastAsia="Arial" w:hAnsi="Arial" w:cs="Arial"/>
          <w:i/>
          <w:sz w:val="24"/>
          <w:u w:val="single" w:color="000000"/>
        </w:rPr>
        <w:t>В</w:t>
      </w:r>
      <w:proofErr w:type="gramEnd"/>
      <w:r>
        <w:rPr>
          <w:rFonts w:ascii="Arial" w:eastAsia="Arial" w:hAnsi="Arial" w:cs="Arial"/>
          <w:i/>
          <w:sz w:val="24"/>
          <w:u w:val="single" w:color="000000"/>
        </w:rPr>
        <w:t xml:space="preserve"> случае получения застрахованным лицом в период прохождения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военной службы, военных сборов тяжелого или легкого увечья (ранения, травмы,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контузии):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11"/>
        </w:numPr>
        <w:spacing w:after="30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лица; </w:t>
      </w:r>
    </w:p>
    <w:p w:rsidR="005E19AA" w:rsidRDefault="009429E9" w:rsidP="009429E9">
      <w:pPr>
        <w:numPr>
          <w:ilvl w:val="0"/>
          <w:numId w:val="11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proofErr w:type="gramStart"/>
      <w:r>
        <w:rPr>
          <w:rFonts w:ascii="Arial" w:eastAsia="Arial" w:hAnsi="Arial" w:cs="Arial"/>
          <w:sz w:val="24"/>
        </w:rPr>
        <w:tab/>
        <w:t>(</w:t>
      </w:r>
      <w:proofErr w:type="gramEnd"/>
      <w:r>
        <w:rPr>
          <w:rFonts w:ascii="Arial" w:eastAsia="Arial" w:hAnsi="Arial" w:cs="Arial"/>
          <w:sz w:val="24"/>
        </w:rPr>
        <w:t xml:space="preserve">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11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военно-врачебной комиссии о тяжести увечья (ранения, травмы, контузии), полученного застрахованным лицом; </w:t>
      </w:r>
    </w:p>
    <w:p w:rsidR="005E19AA" w:rsidRDefault="009429E9">
      <w:pPr>
        <w:spacing w:after="17"/>
        <w:ind w:left="1428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2" w:line="253" w:lineRule="auto"/>
        <w:ind w:left="-15" w:right="53" w:firstLine="698"/>
        <w:jc w:val="both"/>
      </w:pPr>
      <w:r>
        <w:rPr>
          <w:rFonts w:ascii="Arial" w:eastAsia="Arial" w:hAnsi="Arial" w:cs="Arial"/>
          <w:i/>
          <w:sz w:val="24"/>
        </w:rPr>
        <w:t xml:space="preserve">6) </w:t>
      </w:r>
      <w:r>
        <w:rPr>
          <w:rFonts w:ascii="Arial" w:eastAsia="Arial" w:hAnsi="Arial" w:cs="Arial"/>
          <w:i/>
          <w:sz w:val="24"/>
          <w:u w:val="single" w:color="000000"/>
        </w:rPr>
        <w:t>В случае увольнения военнослужащего, проходящего военную службу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по призыву, с военной службы, отчисления гражданина, призванного на военные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сборы на воинскую должность, для которой штатом воинской части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предусмотрено воинское звание до старшины (главного корабельного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 xml:space="preserve">старшины) включительно, с военных сборов в связи с признанием их </w:t>
      </w:r>
      <w:proofErr w:type="spellStart"/>
      <w:r>
        <w:rPr>
          <w:rFonts w:ascii="Arial" w:eastAsia="Arial" w:hAnsi="Arial" w:cs="Arial"/>
          <w:i/>
          <w:sz w:val="24"/>
          <w:u w:val="single" w:color="000000"/>
        </w:rPr>
        <w:t>военноврачебной</w:t>
      </w:r>
      <w:proofErr w:type="spellEnd"/>
      <w:r>
        <w:rPr>
          <w:rFonts w:ascii="Arial" w:eastAsia="Arial" w:hAnsi="Arial" w:cs="Arial"/>
          <w:i/>
          <w:sz w:val="24"/>
          <w:u w:val="single" w:color="000000"/>
        </w:rPr>
        <w:t xml:space="preserve"> комиссией не годными к военной службе или ограниченно годными к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военной службе вследствие увечья (ранения, травмы, контузии) или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заболевания, полученного в период прохождения военной службы, военных</w:t>
      </w:r>
      <w:r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  <w:u w:val="single" w:color="000000"/>
        </w:rPr>
        <w:t>сборов:</w:t>
      </w: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spacing w:after="39"/>
        <w:ind w:left="708"/>
      </w:pPr>
      <w:r>
        <w:rPr>
          <w:rFonts w:ascii="Arial" w:eastAsia="Arial" w:hAnsi="Arial" w:cs="Arial"/>
          <w:i/>
          <w:sz w:val="24"/>
        </w:rPr>
        <w:t xml:space="preserve"> </w:t>
      </w:r>
    </w:p>
    <w:p w:rsidR="005E19AA" w:rsidRDefault="009429E9">
      <w:pPr>
        <w:numPr>
          <w:ilvl w:val="0"/>
          <w:numId w:val="12"/>
        </w:numPr>
        <w:spacing w:after="30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заявление застрахованного лица о выплате страховой суммы вместе с копией документа, удостоверяющего личность застрахованного лица; </w:t>
      </w:r>
    </w:p>
    <w:p w:rsidR="005E19AA" w:rsidRDefault="009429E9" w:rsidP="009429E9">
      <w:pPr>
        <w:numPr>
          <w:ilvl w:val="0"/>
          <w:numId w:val="12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справка </w:t>
      </w:r>
      <w:r>
        <w:rPr>
          <w:rFonts w:ascii="Arial" w:eastAsia="Arial" w:hAnsi="Arial" w:cs="Arial"/>
          <w:sz w:val="24"/>
        </w:rPr>
        <w:tab/>
        <w:t xml:space="preserve">воинской </w:t>
      </w:r>
      <w:r>
        <w:rPr>
          <w:rFonts w:ascii="Arial" w:eastAsia="Arial" w:hAnsi="Arial" w:cs="Arial"/>
          <w:sz w:val="24"/>
        </w:rPr>
        <w:tab/>
        <w:t xml:space="preserve">части </w:t>
      </w:r>
      <w:proofErr w:type="gramStart"/>
      <w:r>
        <w:rPr>
          <w:rFonts w:ascii="Arial" w:eastAsia="Arial" w:hAnsi="Arial" w:cs="Arial"/>
          <w:sz w:val="24"/>
        </w:rPr>
        <w:tab/>
        <w:t>(</w:t>
      </w:r>
      <w:proofErr w:type="gramEnd"/>
      <w:r>
        <w:rPr>
          <w:rFonts w:ascii="Arial" w:eastAsia="Arial" w:hAnsi="Arial" w:cs="Arial"/>
          <w:sz w:val="24"/>
        </w:rPr>
        <w:t xml:space="preserve">учреждения, </w:t>
      </w:r>
      <w:r>
        <w:rPr>
          <w:rFonts w:ascii="Arial" w:eastAsia="Arial" w:hAnsi="Arial" w:cs="Arial"/>
          <w:sz w:val="24"/>
        </w:rPr>
        <w:tab/>
        <w:t xml:space="preserve">организации) об </w:t>
      </w:r>
      <w:r w:rsidRPr="009429E9">
        <w:rPr>
          <w:rFonts w:ascii="Arial" w:eastAsia="Arial" w:hAnsi="Arial" w:cs="Arial"/>
          <w:sz w:val="24"/>
        </w:rPr>
        <w:t xml:space="preserve">обстоятельствах наступления страхового случая; </w:t>
      </w:r>
    </w:p>
    <w:p w:rsidR="005E19AA" w:rsidRDefault="009429E9">
      <w:pPr>
        <w:numPr>
          <w:ilvl w:val="0"/>
          <w:numId w:val="12"/>
        </w:numPr>
        <w:spacing w:after="27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lastRenderedPageBreak/>
        <w:t xml:space="preserve">копия свидетельства о болезни застрахованного лица, признанного военно-врачебной комиссией негодным или ограниченно годным к военной службе; </w:t>
      </w:r>
    </w:p>
    <w:p w:rsidR="005E19AA" w:rsidRDefault="009429E9">
      <w:pPr>
        <w:numPr>
          <w:ilvl w:val="0"/>
          <w:numId w:val="12"/>
        </w:numPr>
        <w:spacing w:after="5" w:line="266" w:lineRule="auto"/>
        <w:ind w:right="58" w:hanging="720"/>
        <w:jc w:val="both"/>
      </w:pPr>
      <w:r>
        <w:rPr>
          <w:rFonts w:ascii="Arial" w:eastAsia="Arial" w:hAnsi="Arial" w:cs="Arial"/>
          <w:sz w:val="24"/>
        </w:rPr>
        <w:t xml:space="preserve">копия выписки из приказа командира воинской части (начальника учреждения, руководителя организации) об исключении застрахованного лица из списков личного состава воинской части (учреждения, организации). </w:t>
      </w:r>
    </w:p>
    <w:p w:rsidR="005E19AA" w:rsidRDefault="009429E9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5E19AA" w:rsidRDefault="009429E9">
      <w:pPr>
        <w:spacing w:after="5" w:line="266" w:lineRule="auto"/>
        <w:ind w:right="58" w:firstLine="708"/>
        <w:jc w:val="both"/>
      </w:pPr>
      <w:r>
        <w:rPr>
          <w:rFonts w:ascii="Arial" w:eastAsia="Arial" w:hAnsi="Arial" w:cs="Arial"/>
          <w:sz w:val="24"/>
        </w:rPr>
        <w:t xml:space="preserve"> Копии документов, необходимых для принятия решения о выплате страховой суммы, направляемые в страховую организацию, заверяются в порядке, установленном законодательством Российской Федерации.</w:t>
      </w:r>
      <w:r>
        <w:t xml:space="preserve"> </w:t>
      </w:r>
    </w:p>
    <w:p w:rsidR="005E19AA" w:rsidRDefault="005E19AA">
      <w:pPr>
        <w:sectPr w:rsidR="005E19AA">
          <w:footerReference w:type="even" r:id="rId10"/>
          <w:footerReference w:type="default" r:id="rId11"/>
          <w:footerReference w:type="first" r:id="rId12"/>
          <w:pgSz w:w="11906" w:h="16838"/>
          <w:pgMar w:top="1161" w:right="781" w:bottom="1274" w:left="1702" w:header="720" w:footer="709" w:gutter="0"/>
          <w:cols w:space="720"/>
        </w:sectPr>
      </w:pPr>
    </w:p>
    <w:p w:rsidR="00775007" w:rsidRDefault="00775007" w:rsidP="00775007">
      <w:pPr>
        <w:spacing w:after="2" w:line="263" w:lineRule="auto"/>
        <w:ind w:left="10" w:hanging="10"/>
        <w:jc w:val="center"/>
      </w:pPr>
      <w:r>
        <w:rPr>
          <w:rFonts w:ascii="Arial" w:eastAsia="Arial" w:hAnsi="Arial" w:cs="Arial"/>
          <w:b/>
          <w:sz w:val="28"/>
        </w:rPr>
        <w:lastRenderedPageBreak/>
        <w:t>Образцы справок об обстоятельствах наступления страховых случаев и заявлений на выплату страховых сумм в соответствии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28"/>
        </w:rPr>
        <w:t xml:space="preserve">с Приказом </w:t>
      </w:r>
    </w:p>
    <w:p w:rsidR="00775007" w:rsidRDefault="00775007" w:rsidP="00775007">
      <w:pPr>
        <w:spacing w:after="2" w:line="263" w:lineRule="auto"/>
        <w:ind w:left="10" w:right="50" w:hanging="10"/>
        <w:jc w:val="center"/>
      </w:pPr>
      <w:r>
        <w:rPr>
          <w:rFonts w:ascii="Arial" w:eastAsia="Arial" w:hAnsi="Arial" w:cs="Arial"/>
          <w:b/>
          <w:sz w:val="28"/>
        </w:rPr>
        <w:t xml:space="preserve">Министра Обороны России от 24 декабря 2015 г. № 833 </w:t>
      </w:r>
    </w:p>
    <w:p w:rsidR="00775007" w:rsidRDefault="00775007" w:rsidP="00775007">
      <w:pPr>
        <w:pStyle w:val="ConsPlusNormal"/>
        <w:jc w:val="right"/>
        <w:outlineLvl w:val="0"/>
      </w:pPr>
      <w:r>
        <w:t>Приложение N 2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военно-медицинской организации</w:t>
      </w:r>
    </w:p>
    <w:p w:rsidR="00775007" w:rsidRDefault="00775007" w:rsidP="00775007">
      <w:pPr>
        <w:pStyle w:val="ConsPlusNonformat"/>
        <w:jc w:val="both"/>
      </w:pPr>
      <w:r>
        <w:t>(военно-врачебной комиссии)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1" w:name="P164"/>
      <w:bookmarkEnd w:id="1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  о тяжести увечья (ранения, травмы, контузии),</w:t>
      </w:r>
    </w:p>
    <w:p w:rsidR="00775007" w:rsidRDefault="00775007" w:rsidP="00775007">
      <w:pPr>
        <w:pStyle w:val="ConsPlusNonformat"/>
        <w:jc w:val="both"/>
      </w:pPr>
      <w:r>
        <w:t xml:space="preserve">                     полученного застрахованным лицом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                                             "__" 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proofErr w:type="gramStart"/>
      <w:r>
        <w:t>в  период</w:t>
      </w:r>
      <w:proofErr w:type="gramEnd"/>
      <w:r>
        <w:t xml:space="preserve">  прохождения  военной службы  (военных сборов)  в войсковой части</w:t>
      </w:r>
    </w:p>
    <w:p w:rsidR="00775007" w:rsidRDefault="00775007" w:rsidP="00775007">
      <w:pPr>
        <w:pStyle w:val="ConsPlusNonformat"/>
        <w:jc w:val="both"/>
      </w:pPr>
      <w:r>
        <w:t>____</w:t>
      </w:r>
      <w:proofErr w:type="gramStart"/>
      <w:r>
        <w:t>_,  относящейся</w:t>
      </w:r>
      <w:proofErr w:type="gramEnd"/>
      <w:r>
        <w:t xml:space="preserve">  к  Министерству  обороны  Российской  Федерации,  "__"</w:t>
      </w:r>
    </w:p>
    <w:p w:rsidR="00775007" w:rsidRDefault="00775007" w:rsidP="00775007">
      <w:pPr>
        <w:pStyle w:val="ConsPlusNonformat"/>
        <w:jc w:val="both"/>
      </w:pPr>
      <w:r>
        <w:t>________ ____ г. получил _________________________ увечье (ранение, травму,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(тяжелое или легкое)</w:t>
      </w:r>
    </w:p>
    <w:p w:rsidR="00775007" w:rsidRDefault="00775007" w:rsidP="00775007">
      <w:pPr>
        <w:pStyle w:val="ConsPlusNonformat"/>
        <w:jc w:val="both"/>
      </w:pPr>
      <w:r>
        <w:t>контузию) 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(окончательный диагноз в соответствии с заключением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(справкой) военно-медицинской организации)</w:t>
      </w:r>
    </w:p>
    <w:p w:rsidR="00775007" w:rsidRDefault="00775007" w:rsidP="00775007">
      <w:pPr>
        <w:pStyle w:val="ConsPlusNonformat"/>
        <w:jc w:val="both"/>
      </w:pPr>
      <w:r>
        <w:t>в связи с чем находился на лечении с "__" ____ 20__ г. по "__" ____ 20__ г.</w:t>
      </w:r>
    </w:p>
    <w:p w:rsidR="00775007" w:rsidRDefault="00775007" w:rsidP="00775007">
      <w:pPr>
        <w:pStyle w:val="ConsPlusNonformat"/>
        <w:jc w:val="both"/>
      </w:pPr>
      <w:r>
        <w:t>в 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(наименование военно-медицинской организации)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              Председатель военно-врачебной комиссии</w:t>
      </w:r>
    </w:p>
    <w:p w:rsidR="00775007" w:rsidRDefault="00775007" w:rsidP="00775007">
      <w:pPr>
        <w:pStyle w:val="ConsPlusNonformat"/>
        <w:jc w:val="both"/>
      </w:pPr>
      <w:r>
        <w:t xml:space="preserve">                    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(подпись, инициал имени, фамилия)</w:t>
      </w:r>
    </w:p>
    <w:p w:rsidR="00775007" w:rsidRDefault="00775007" w:rsidP="00775007">
      <w:pPr>
        <w:pStyle w:val="ConsPlusNonformat"/>
        <w:jc w:val="both"/>
      </w:pPr>
      <w:r>
        <w:t>М.П.</w:t>
      </w:r>
    </w:p>
    <w:p w:rsidR="00775007" w:rsidRDefault="00775007" w:rsidP="00775007">
      <w:pPr>
        <w:pStyle w:val="ConsPlusNonformat"/>
        <w:jc w:val="both"/>
      </w:pPr>
      <w:r>
        <w:t xml:space="preserve">                    Секретарь военно-врачебной комиссии</w:t>
      </w:r>
    </w:p>
    <w:p w:rsidR="00775007" w:rsidRDefault="00775007" w:rsidP="00775007">
      <w:pPr>
        <w:pStyle w:val="ConsPlusNonformat"/>
        <w:jc w:val="both"/>
      </w:pPr>
      <w:r>
        <w:t xml:space="preserve">                    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(подпись, инициал имени, фамилия)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3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BA0D24" w:rsidRDefault="00BA0D24" w:rsidP="00775007">
      <w:pPr>
        <w:pStyle w:val="ConsPlusNonformat"/>
        <w:jc w:val="both"/>
      </w:pPr>
    </w:p>
    <w:p w:rsidR="00BA0D24" w:rsidRDefault="00BA0D24" w:rsidP="00775007">
      <w:pPr>
        <w:pStyle w:val="ConsPlusNonformat"/>
        <w:jc w:val="both"/>
      </w:pPr>
    </w:p>
    <w:p w:rsidR="00BA0D24" w:rsidRDefault="00BA0D24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2" w:name="P211"/>
      <w:bookmarkEnd w:id="2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     при гибели (смерти) застрахованного лица в период</w:t>
      </w:r>
    </w:p>
    <w:p w:rsidR="00775007" w:rsidRDefault="00775007" w:rsidP="00775007">
      <w:pPr>
        <w:pStyle w:val="ConsPlusNonformat"/>
        <w:jc w:val="both"/>
      </w:pPr>
      <w:r>
        <w:t xml:space="preserve">                прохождения военной службы, военных сборов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                                          "__" ___________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проходивший военную службу (военные сборы) в войсковой части _____________,</w:t>
      </w:r>
    </w:p>
    <w:p w:rsidR="00775007" w:rsidRDefault="00775007" w:rsidP="00775007">
      <w:pPr>
        <w:pStyle w:val="ConsPlusNonformat"/>
        <w:jc w:val="both"/>
      </w:pPr>
      <w:proofErr w:type="gramStart"/>
      <w:r>
        <w:t>относящейся  к</w:t>
      </w:r>
      <w:proofErr w:type="gramEnd"/>
      <w:r>
        <w:t xml:space="preserve">  Министерству  обороны  Российской  Федерации,  погиб (умер)</w:t>
      </w:r>
    </w:p>
    <w:p w:rsidR="00775007" w:rsidRDefault="00775007" w:rsidP="00775007">
      <w:pPr>
        <w:pStyle w:val="ConsPlusNonformat"/>
        <w:jc w:val="both"/>
      </w:pPr>
      <w:r>
        <w:t>"__" _______________ ____ г. вследствие увечья (ранения, травмы, контузии),</w:t>
      </w:r>
    </w:p>
    <w:p w:rsidR="00775007" w:rsidRDefault="00775007" w:rsidP="00775007">
      <w:pPr>
        <w:pStyle w:val="ConsPlusNonformat"/>
        <w:jc w:val="both"/>
      </w:pPr>
      <w:r>
        <w:t>заболевания 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(окончательный диагноз в соответствии с заключением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(справкой) военно-медицинской организации)</w:t>
      </w:r>
    </w:p>
    <w:p w:rsidR="00775007" w:rsidRDefault="00775007" w:rsidP="00775007">
      <w:pPr>
        <w:pStyle w:val="ConsPlusNonformat"/>
        <w:jc w:val="both"/>
      </w:pPr>
      <w:proofErr w:type="gramStart"/>
      <w:r>
        <w:t>полученного  в</w:t>
      </w:r>
      <w:proofErr w:type="gramEnd"/>
      <w:r>
        <w:t xml:space="preserve">  период  прохождения  военной службы,  при  обстоятельствах: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(указываются обстоятельства в соответствии с рапортом по факту гибели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(смерти) военнослужащего, материалами административного расследования,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расследования, проводимого органами дознания (следствия),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вынесенными судебными решениями)</w:t>
      </w:r>
    </w:p>
    <w:p w:rsidR="00775007" w:rsidRDefault="00775007" w:rsidP="00775007">
      <w:pPr>
        <w:pStyle w:val="ConsPlusNonformat"/>
        <w:jc w:val="both"/>
      </w:pPr>
      <w:r>
        <w:t xml:space="preserve">    С военной службы уволен приказом ______________________________________</w:t>
      </w:r>
    </w:p>
    <w:p w:rsidR="00775007" w:rsidRDefault="00775007" w:rsidP="00775007">
      <w:pPr>
        <w:pStyle w:val="ConsPlusNonformat"/>
        <w:jc w:val="both"/>
      </w:pPr>
      <w:r>
        <w:t>от "__" ______________ г. N _______.</w:t>
      </w:r>
    </w:p>
    <w:p w:rsidR="00775007" w:rsidRDefault="00775007" w:rsidP="00775007">
      <w:pPr>
        <w:pStyle w:val="ConsPlusNonformat"/>
        <w:jc w:val="both"/>
      </w:pPr>
      <w:r>
        <w:t xml:space="preserve">    По факту гибели (смерти) _______________________________ уголовное дело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(фамилия, инициалы)</w:t>
      </w:r>
    </w:p>
    <w:p w:rsidR="00775007" w:rsidRDefault="00775007" w:rsidP="00775007">
      <w:pPr>
        <w:pStyle w:val="ConsPlusNonformat"/>
        <w:jc w:val="both"/>
      </w:pPr>
      <w:r>
        <w:t>__________________________________</w:t>
      </w:r>
    </w:p>
    <w:p w:rsidR="00775007" w:rsidRDefault="00775007" w:rsidP="00775007">
      <w:pPr>
        <w:pStyle w:val="ConsPlusNonformat"/>
        <w:jc w:val="both"/>
      </w:pPr>
      <w:r>
        <w:t>(возбуждалось или не возбуждалось)</w:t>
      </w:r>
    </w:p>
    <w:p w:rsidR="00775007" w:rsidRDefault="00775007" w:rsidP="00775007">
      <w:pPr>
        <w:pStyle w:val="ConsPlusNonformat"/>
        <w:jc w:val="both"/>
      </w:pPr>
      <w:r>
        <w:t xml:space="preserve">    В личном деле (учетно-послужных документах) 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(фамилия, инициалы)</w:t>
      </w:r>
    </w:p>
    <w:p w:rsidR="00775007" w:rsidRDefault="00775007" w:rsidP="00775007">
      <w:pPr>
        <w:pStyle w:val="ConsPlusNonformat"/>
        <w:jc w:val="both"/>
      </w:pPr>
      <w:r>
        <w:t>значатся члены семьи:</w:t>
      </w:r>
    </w:p>
    <w:p w:rsidR="00775007" w:rsidRDefault="00775007" w:rsidP="00775007">
      <w:pPr>
        <w:pStyle w:val="ConsPlusNonformat"/>
        <w:jc w:val="both"/>
      </w:pPr>
      <w:r>
        <w:t xml:space="preserve">    супруг(а) 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>дети 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(фамилии, имена, отчества (при наличии), даты рождения)</w:t>
      </w:r>
    </w:p>
    <w:p w:rsidR="00775007" w:rsidRDefault="00775007" w:rsidP="00775007">
      <w:pPr>
        <w:pStyle w:val="ConsPlusNonformat"/>
        <w:jc w:val="both"/>
      </w:pPr>
      <w:r>
        <w:t>проживающие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 мать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lastRenderedPageBreak/>
        <w:t>проживающая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отец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 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    лицо    воинской    части </w:t>
      </w:r>
      <w:proofErr w:type="gramStart"/>
      <w:r>
        <w:t xml:space="preserve">   (</w:t>
      </w:r>
      <w:proofErr w:type="gramEnd"/>
      <w:r>
        <w:t>военного    комиссариата)</w:t>
      </w:r>
    </w:p>
    <w:p w:rsidR="00775007" w:rsidRDefault="00775007" w:rsidP="00775007">
      <w:pPr>
        <w:pStyle w:val="ConsPlusNonformat"/>
        <w:jc w:val="both"/>
      </w:pPr>
      <w:r>
        <w:t>____________________________________________</w:t>
      </w:r>
    </w:p>
    <w:p w:rsidR="00775007" w:rsidRDefault="00775007" w:rsidP="00775007">
      <w:pPr>
        <w:pStyle w:val="ConsPlusNonformat"/>
        <w:jc w:val="both"/>
      </w:pPr>
      <w:r>
        <w:t>(должность, подпись, 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ind w:firstLine="540"/>
        <w:jc w:val="both"/>
      </w:pPr>
      <w:r>
        <w:t>Примечания: 1. В случае отсутствия одного из членов семьи застрахованного лица в соответствующей строке указывается причина отсутствия.</w:t>
      </w:r>
    </w:p>
    <w:p w:rsidR="00775007" w:rsidRDefault="00775007" w:rsidP="00775007">
      <w:pPr>
        <w:pStyle w:val="ConsPlusNormal"/>
        <w:spacing w:before="220"/>
        <w:ind w:firstLine="540"/>
        <w:jc w:val="both"/>
      </w:pPr>
      <w:r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4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3" w:name="P290"/>
      <w:bookmarkEnd w:id="3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при установлении застрахованному лицу инвалидности в период</w:t>
      </w:r>
    </w:p>
    <w:p w:rsidR="00775007" w:rsidRDefault="00775007" w:rsidP="00775007">
      <w:pPr>
        <w:pStyle w:val="ConsPlusNonformat"/>
        <w:jc w:val="both"/>
      </w:pPr>
      <w:r>
        <w:t xml:space="preserve">                прохождения военной службы, военных сборов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__________                                         "__" 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proofErr w:type="gramStart"/>
      <w:r>
        <w:t>проходящему  военную</w:t>
      </w:r>
      <w:proofErr w:type="gramEnd"/>
      <w:r>
        <w:t xml:space="preserve">  службу  (военные  сборы)  в войсковой части ________,</w:t>
      </w:r>
    </w:p>
    <w:p w:rsidR="00775007" w:rsidRDefault="00775007" w:rsidP="00775007">
      <w:pPr>
        <w:pStyle w:val="ConsPlusNonformat"/>
        <w:jc w:val="both"/>
      </w:pPr>
      <w:proofErr w:type="gramStart"/>
      <w:r>
        <w:t>относящейся  к</w:t>
      </w:r>
      <w:proofErr w:type="gramEnd"/>
      <w:r>
        <w:t xml:space="preserve">  Министерству  обороны Российской Федерации, "__" __________</w:t>
      </w:r>
    </w:p>
    <w:p w:rsidR="00775007" w:rsidRDefault="00775007" w:rsidP="00775007">
      <w:pPr>
        <w:pStyle w:val="ConsPlusNonformat"/>
        <w:jc w:val="both"/>
      </w:pPr>
      <w:r>
        <w:t>20__ г. установлена инвалидность ____ группы 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(указываются обстоятельства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и причина установления инвалидности в соответствии со справкой,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выданной федеральным учреждением медико-социальной экспертизы)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    лицо    воинской    части </w:t>
      </w:r>
      <w:proofErr w:type="gramStart"/>
      <w:r>
        <w:t xml:space="preserve">   (</w:t>
      </w:r>
      <w:proofErr w:type="gramEnd"/>
      <w:r>
        <w:t>военного    комиссариата)</w:t>
      </w:r>
    </w:p>
    <w:p w:rsidR="00775007" w:rsidRDefault="00775007" w:rsidP="00775007">
      <w:pPr>
        <w:pStyle w:val="ConsPlusNonformat"/>
        <w:jc w:val="both"/>
      </w:pPr>
      <w:r>
        <w:t>____________________________________________</w:t>
      </w:r>
    </w:p>
    <w:p w:rsidR="00775007" w:rsidRDefault="00775007" w:rsidP="00775007">
      <w:pPr>
        <w:pStyle w:val="ConsPlusNonformat"/>
        <w:jc w:val="both"/>
      </w:pPr>
      <w:r>
        <w:t>(должность, подпись, 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5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4" w:name="P333"/>
      <w:bookmarkEnd w:id="4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  при получении застрахованным лицом в период прохождения</w:t>
      </w:r>
    </w:p>
    <w:p w:rsidR="00775007" w:rsidRDefault="00775007" w:rsidP="00775007">
      <w:pPr>
        <w:pStyle w:val="ConsPlusNonformat"/>
        <w:jc w:val="both"/>
      </w:pPr>
      <w:r>
        <w:t xml:space="preserve">            военной службы, военных сборов тяжелого или легкого</w:t>
      </w:r>
    </w:p>
    <w:p w:rsidR="00775007" w:rsidRDefault="00775007" w:rsidP="00775007">
      <w:pPr>
        <w:pStyle w:val="ConsPlusNonformat"/>
        <w:jc w:val="both"/>
      </w:pPr>
      <w:r>
        <w:t xml:space="preserve">                    увечья (ранения, травмы, контузии)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________                                            "__" 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проходящий(</w:t>
      </w:r>
      <w:proofErr w:type="spellStart"/>
      <w:proofErr w:type="gramStart"/>
      <w:r>
        <w:t>ивший</w:t>
      </w:r>
      <w:proofErr w:type="spellEnd"/>
      <w:r>
        <w:t xml:space="preserve">)   </w:t>
      </w:r>
      <w:proofErr w:type="gramEnd"/>
      <w:r>
        <w:t>военную   службу  (военные  сборы)  в  войсковой  части</w:t>
      </w:r>
    </w:p>
    <w:p w:rsidR="00775007" w:rsidRDefault="00775007" w:rsidP="00775007">
      <w:pPr>
        <w:pStyle w:val="ConsPlusNonformat"/>
        <w:jc w:val="both"/>
      </w:pPr>
      <w:r>
        <w:t>________</w:t>
      </w:r>
      <w:proofErr w:type="gramStart"/>
      <w:r>
        <w:t>_,  относящейся</w:t>
      </w:r>
      <w:proofErr w:type="gramEnd"/>
      <w:r>
        <w:t xml:space="preserve">  к  Министерству обороны Российской Федерации, "__"</w:t>
      </w:r>
    </w:p>
    <w:p w:rsidR="00775007" w:rsidRDefault="00775007" w:rsidP="00775007">
      <w:pPr>
        <w:pStyle w:val="ConsPlusNonformat"/>
        <w:jc w:val="both"/>
      </w:pPr>
      <w:r>
        <w:t>________ 20__ г. получил _________________________________ увечье (ранение,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(тяжелое или легкое)</w:t>
      </w:r>
    </w:p>
    <w:p w:rsidR="00775007" w:rsidRDefault="00775007" w:rsidP="00775007">
      <w:pPr>
        <w:pStyle w:val="ConsPlusNonformat"/>
        <w:jc w:val="both"/>
      </w:pPr>
      <w:r>
        <w:t>травму, контузию) при следующих обстоятельствах 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(подробные обстоятельства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и причины страхового события по материалам служебной проверки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либо органов следствия (дознания), решения суда)</w:t>
      </w:r>
    </w:p>
    <w:p w:rsidR="00775007" w:rsidRDefault="00775007" w:rsidP="00775007">
      <w:pPr>
        <w:pStyle w:val="ConsPlusNonformat"/>
        <w:jc w:val="both"/>
      </w:pPr>
      <w:r>
        <w:t xml:space="preserve">    По факту получения увечья (ранения, травмы, контузии) 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       (фамилия,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       инициалы)</w:t>
      </w:r>
    </w:p>
    <w:p w:rsidR="00775007" w:rsidRDefault="00775007" w:rsidP="00775007">
      <w:pPr>
        <w:pStyle w:val="ConsPlusNonformat"/>
        <w:jc w:val="both"/>
      </w:pPr>
      <w:r>
        <w:t>уголовное дело 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(возбуждалось или не возбуждалось)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  <w:r>
        <w:t>____________________________________________</w:t>
      </w:r>
    </w:p>
    <w:p w:rsidR="00775007" w:rsidRDefault="00775007" w:rsidP="00775007">
      <w:pPr>
        <w:pStyle w:val="ConsPlusNonformat"/>
        <w:jc w:val="both"/>
      </w:pPr>
      <w:r>
        <w:t>(должность, подпись, 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6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>Угловой штамп</w:t>
      </w:r>
    </w:p>
    <w:p w:rsidR="00775007" w:rsidRDefault="00775007" w:rsidP="00775007">
      <w:pPr>
        <w:pStyle w:val="ConsPlusNonformat"/>
        <w:jc w:val="both"/>
      </w:pPr>
      <w:r>
        <w:t>воинской части</w:t>
      </w:r>
    </w:p>
    <w:p w:rsidR="00775007" w:rsidRDefault="00775007" w:rsidP="00775007">
      <w:pPr>
        <w:pStyle w:val="ConsPlusNonformat"/>
        <w:jc w:val="both"/>
      </w:pPr>
      <w:r>
        <w:t>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5" w:name="P384"/>
      <w:bookmarkEnd w:id="5"/>
      <w:r>
        <w:t xml:space="preserve">                                  СПРАВКА</w:t>
      </w:r>
    </w:p>
    <w:p w:rsidR="00775007" w:rsidRDefault="00775007" w:rsidP="00775007">
      <w:pPr>
        <w:pStyle w:val="ConsPlusNonformat"/>
        <w:jc w:val="both"/>
      </w:pPr>
      <w:r>
        <w:t xml:space="preserve">             об обстоятельствах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 xml:space="preserve">        при увольнении военнослужащего, проходящего военную службу</w:t>
      </w:r>
    </w:p>
    <w:p w:rsidR="00775007" w:rsidRDefault="00775007" w:rsidP="00775007">
      <w:pPr>
        <w:pStyle w:val="ConsPlusNonformat"/>
        <w:jc w:val="both"/>
      </w:pPr>
      <w:r>
        <w:t xml:space="preserve">          по призыву (гражданина, призванного на военные сборы),</w:t>
      </w:r>
    </w:p>
    <w:p w:rsidR="00775007" w:rsidRDefault="00775007" w:rsidP="00775007">
      <w:pPr>
        <w:pStyle w:val="ConsPlusNonformat"/>
        <w:jc w:val="both"/>
      </w:pPr>
      <w:r>
        <w:t xml:space="preserve">            в связи с признанием его военно-врачебной комиссией</w:t>
      </w:r>
    </w:p>
    <w:p w:rsidR="00775007" w:rsidRDefault="00775007" w:rsidP="00775007">
      <w:pPr>
        <w:pStyle w:val="ConsPlusNonformat"/>
        <w:jc w:val="both"/>
      </w:pPr>
      <w:r>
        <w:t xml:space="preserve">             не годным или ограниченно годным к военной службе</w:t>
      </w:r>
    </w:p>
    <w:p w:rsidR="00775007" w:rsidRDefault="00775007" w:rsidP="00775007">
      <w:pPr>
        <w:pStyle w:val="ConsPlusNonformat"/>
        <w:jc w:val="both"/>
      </w:pPr>
      <w:r>
        <w:t xml:space="preserve">               вследствие увечья (ранения, травмы, контузии)</w:t>
      </w:r>
    </w:p>
    <w:p w:rsidR="00775007" w:rsidRDefault="00775007" w:rsidP="00775007">
      <w:pPr>
        <w:pStyle w:val="ConsPlusNonformat"/>
        <w:jc w:val="both"/>
      </w:pPr>
      <w:r>
        <w:t xml:space="preserve">                   или заболевания, полученных в период</w:t>
      </w:r>
    </w:p>
    <w:p w:rsidR="00775007" w:rsidRDefault="00775007" w:rsidP="00775007">
      <w:pPr>
        <w:pStyle w:val="ConsPlusNonformat"/>
        <w:jc w:val="both"/>
      </w:pPr>
      <w:r>
        <w:t xml:space="preserve">                        прохождения военной службы,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военных сборов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N _________                                           "__" 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______________________________________________________________________,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proofErr w:type="gramStart"/>
      <w:r>
        <w:t>проходивший  военную</w:t>
      </w:r>
      <w:proofErr w:type="gramEnd"/>
      <w:r>
        <w:t xml:space="preserve">  службу  по  призыву  (призванный  на военные сборы) в</w:t>
      </w:r>
    </w:p>
    <w:p w:rsidR="00775007" w:rsidRDefault="00775007" w:rsidP="00775007">
      <w:pPr>
        <w:pStyle w:val="ConsPlusNonformat"/>
        <w:jc w:val="both"/>
      </w:pPr>
      <w:r>
        <w:t>войсковой(</w:t>
      </w:r>
      <w:proofErr w:type="spellStart"/>
      <w:proofErr w:type="gramStart"/>
      <w:r>
        <w:t>ую</w:t>
      </w:r>
      <w:proofErr w:type="spellEnd"/>
      <w:r>
        <w:t>)  части</w:t>
      </w:r>
      <w:proofErr w:type="gramEnd"/>
      <w:r>
        <w:t>(ь)  ____________,  относящейся  к Министерству обороны</w:t>
      </w:r>
    </w:p>
    <w:p w:rsidR="00775007" w:rsidRDefault="00775007" w:rsidP="00775007">
      <w:pPr>
        <w:pStyle w:val="ConsPlusNonformat"/>
        <w:jc w:val="both"/>
      </w:pPr>
      <w:r>
        <w:t>Российской Федерации, "__" _________ 20__ г. признан ВВК 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     (не годным,</w:t>
      </w:r>
    </w:p>
    <w:p w:rsidR="00775007" w:rsidRDefault="00775007" w:rsidP="00775007">
      <w:pPr>
        <w:pStyle w:val="ConsPlusNonformat"/>
        <w:jc w:val="both"/>
      </w:pPr>
      <w:r>
        <w:t>______________________ к военной службе вследствие увечья (ранения, травмы,</w:t>
      </w:r>
    </w:p>
    <w:p w:rsidR="00775007" w:rsidRDefault="00775007" w:rsidP="00775007">
      <w:pPr>
        <w:pStyle w:val="ConsPlusNonformat"/>
        <w:jc w:val="both"/>
      </w:pPr>
      <w:r>
        <w:t xml:space="preserve"> ограниченно годным)</w:t>
      </w:r>
    </w:p>
    <w:p w:rsidR="00775007" w:rsidRDefault="00775007" w:rsidP="00775007">
      <w:pPr>
        <w:pStyle w:val="ConsPlusNonformat"/>
        <w:jc w:val="both"/>
      </w:pPr>
      <w:proofErr w:type="gramStart"/>
      <w:r>
        <w:t>контузии)  или</w:t>
      </w:r>
      <w:proofErr w:type="gramEnd"/>
      <w:r>
        <w:t xml:space="preserve"> заболевания, полученного в период прохождения военной службы</w:t>
      </w:r>
    </w:p>
    <w:p w:rsidR="00775007" w:rsidRDefault="00775007" w:rsidP="00775007">
      <w:pPr>
        <w:pStyle w:val="ConsPlusNonformat"/>
        <w:jc w:val="both"/>
      </w:pPr>
      <w:r>
        <w:t>при обстоятельствах 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(обстоятельства наступления страхового случая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и окончательный диагноз в соответствии с заключением (справкой)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военно-медицинской организации (военно-врачебной комиссии)</w:t>
      </w:r>
    </w:p>
    <w:p w:rsidR="00775007" w:rsidRDefault="00775007" w:rsidP="00775007">
      <w:pPr>
        <w:pStyle w:val="ConsPlusNonformat"/>
        <w:jc w:val="both"/>
      </w:pPr>
      <w:r>
        <w:t xml:space="preserve">    </w:t>
      </w:r>
      <w:proofErr w:type="gramStart"/>
      <w:r>
        <w:t>С  военной</w:t>
      </w:r>
      <w:proofErr w:type="gramEnd"/>
      <w:r>
        <w:t xml:space="preserve">  службы  уволен  (с  военных   сборов   отчислен)   приказом</w:t>
      </w:r>
    </w:p>
    <w:p w:rsidR="00775007" w:rsidRDefault="00775007" w:rsidP="00775007">
      <w:pPr>
        <w:pStyle w:val="ConsPlusNonformat"/>
        <w:jc w:val="both"/>
      </w:pPr>
      <w:r>
        <w:t>________ от "__" _________ 20__ г. N ________.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Справка   выдана   для   направления   страховщику   по   обязательному</w:t>
      </w:r>
    </w:p>
    <w:p w:rsidR="00775007" w:rsidRDefault="00775007" w:rsidP="00775007">
      <w:pPr>
        <w:pStyle w:val="ConsPlusNonformat"/>
        <w:jc w:val="both"/>
      </w:pPr>
      <w:proofErr w:type="gramStart"/>
      <w:r>
        <w:t>государственному  страхованию</w:t>
      </w:r>
      <w:proofErr w:type="gramEnd"/>
      <w:r>
        <w:t xml:space="preserve">  для  принятия  решения  о  выплате страховой</w:t>
      </w:r>
    </w:p>
    <w:p w:rsidR="00775007" w:rsidRDefault="00775007" w:rsidP="00775007">
      <w:pPr>
        <w:pStyle w:val="ConsPlusNonformat"/>
        <w:jc w:val="both"/>
      </w:pPr>
      <w:r>
        <w:t>суммы.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М.П.   (должность, подпись, инициал имени, фамилия)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  <w:r>
        <w:t>Приложение N 7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(наименование страховщика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по обязательному государственному страхованию)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документ,   </w:t>
      </w:r>
      <w:proofErr w:type="gramEnd"/>
      <w:r>
        <w:t xml:space="preserve">    удостоверяющий       личность,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серия _______ N 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выдан 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(кем и когда выдан)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Контактный телефон 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6" w:name="P449"/>
      <w:bookmarkEnd w:id="6"/>
      <w:r>
        <w:t xml:space="preserve">                                 ЗАЯВЛЕНИЕ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о выплате страховой суммы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Прошу Вас рассмотреть вопрос о выплате страховой суммы по обязательному</w:t>
      </w:r>
    </w:p>
    <w:p w:rsidR="00775007" w:rsidRDefault="00775007" w:rsidP="00775007">
      <w:pPr>
        <w:pStyle w:val="ConsPlusNonformat"/>
        <w:jc w:val="both"/>
      </w:pPr>
      <w:r>
        <w:t>государственному страхованию в связи с гибелью (смертью) __________________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(воинское звание, 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погибшего (умершего) военнослужащего)</w:t>
      </w:r>
    </w:p>
    <w:p w:rsidR="00775007" w:rsidRDefault="00775007" w:rsidP="00775007">
      <w:pPr>
        <w:pStyle w:val="ConsPlusNonformat"/>
        <w:jc w:val="both"/>
      </w:pPr>
      <w:r>
        <w:t xml:space="preserve">    Выплату прошу произвести через: 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(наименование учреждения, отделения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(филиала) банка, его полные платежные реквизиты и номер счета)</w:t>
      </w:r>
    </w:p>
    <w:p w:rsidR="00775007" w:rsidRDefault="00775007" w:rsidP="00775007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r:id="rId13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от 28 марта</w:t>
      </w:r>
    </w:p>
    <w:p w:rsidR="00775007" w:rsidRDefault="00775007" w:rsidP="00775007">
      <w:pPr>
        <w:pStyle w:val="ConsPlusNonformat"/>
        <w:jc w:val="both"/>
      </w:pPr>
      <w:r>
        <w:t xml:space="preserve">1998  г.  </w:t>
      </w:r>
      <w:proofErr w:type="gramStart"/>
      <w:r>
        <w:t>N  52</w:t>
      </w:r>
      <w:proofErr w:type="gramEnd"/>
      <w:r>
        <w:t>-ФЗ  я,  ________________________,  отказываюсь от получения</w:t>
      </w:r>
    </w:p>
    <w:p w:rsidR="00775007" w:rsidRDefault="00775007" w:rsidP="00775007">
      <w:pPr>
        <w:pStyle w:val="ConsPlusNonformat"/>
        <w:jc w:val="both"/>
      </w:pPr>
      <w:r>
        <w:t>страховых сумм по обязательному государственному страхованию, причитающихся</w:t>
      </w:r>
    </w:p>
    <w:p w:rsidR="00775007" w:rsidRDefault="00775007" w:rsidP="00775007">
      <w:pPr>
        <w:pStyle w:val="ConsPlusNonformat"/>
        <w:jc w:val="both"/>
      </w:pPr>
      <w:proofErr w:type="gramStart"/>
      <w:r>
        <w:t>мне  согласно</w:t>
      </w:r>
      <w:proofErr w:type="gramEnd"/>
      <w:r>
        <w:t xml:space="preserve">  другим  федеральным  законам  и  нормативным  правовым актам</w:t>
      </w:r>
    </w:p>
    <w:p w:rsidR="00775007" w:rsidRDefault="00775007" w:rsidP="00775007">
      <w:pPr>
        <w:pStyle w:val="ConsPlusNonformat"/>
        <w:jc w:val="both"/>
      </w:pPr>
      <w:r>
        <w:t>Российской Федерации.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75007" w:rsidRDefault="00775007" w:rsidP="0077500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"__" _____________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заявителя 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_________________________________ удостоверяю.</w:t>
      </w:r>
    </w:p>
    <w:p w:rsidR="00775007" w:rsidRDefault="00775007" w:rsidP="00775007">
      <w:pPr>
        <w:pStyle w:val="ConsPlusNonformat"/>
        <w:jc w:val="both"/>
      </w:pPr>
      <w:r>
        <w:t xml:space="preserve">              (фамилия, инициалы заявителя)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(должность, подпись, инициал имени, фамилия заверяющего должностного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лица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lastRenderedPageBreak/>
        <w:t xml:space="preserve">  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В личном деле (учетно-послужных документах) 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775007" w:rsidRDefault="00775007" w:rsidP="00775007">
      <w:pPr>
        <w:pStyle w:val="ConsPlusNonformat"/>
        <w:jc w:val="both"/>
      </w:pPr>
      <w:r>
        <w:t>значатся члены семьи:</w:t>
      </w:r>
    </w:p>
    <w:p w:rsidR="00775007" w:rsidRDefault="00775007" w:rsidP="00775007">
      <w:pPr>
        <w:pStyle w:val="ConsPlusNonformat"/>
        <w:jc w:val="both"/>
      </w:pPr>
      <w:r>
        <w:t xml:space="preserve">    супруг(а) 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дети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(фамилии, имена, отчества (при наличии), даты рождения)</w:t>
      </w:r>
    </w:p>
    <w:p w:rsidR="00775007" w:rsidRDefault="00775007" w:rsidP="00775007">
      <w:pPr>
        <w:pStyle w:val="ConsPlusNonformat"/>
        <w:jc w:val="both"/>
      </w:pPr>
      <w:r>
        <w:t>проживающие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мать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проживающая ______________________________________________________________;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  <w:r>
        <w:t xml:space="preserve">    отец _________________________________________________________________,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>проживающий 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(полный почтовый адрес)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Должностное лицо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  <w:r>
        <w:t xml:space="preserve">        _____________ ___________ 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(</w:t>
      </w:r>
      <w:proofErr w:type="gramStart"/>
      <w:r>
        <w:t xml:space="preserve">должность)   </w:t>
      </w:r>
      <w:proofErr w:type="gramEnd"/>
      <w:r>
        <w:t>(подпись)         (инициал имени, фамилия)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М.П.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ind w:firstLine="540"/>
        <w:jc w:val="both"/>
      </w:pPr>
      <w:r>
        <w:t>Примечания: 1. В случае отсутствия одного из членов семьи застрахованного лица в соответствующей строке указывается причина отсутствия.</w:t>
      </w:r>
    </w:p>
    <w:p w:rsidR="00775007" w:rsidRDefault="00775007" w:rsidP="00775007">
      <w:pPr>
        <w:pStyle w:val="ConsPlusNormal"/>
        <w:spacing w:before="220"/>
        <w:ind w:firstLine="540"/>
        <w:jc w:val="both"/>
      </w:pPr>
      <w:r>
        <w:t>2. В случае гибели (смерти) одного из членов семьи застрахованного лица указываются дата, серия и номер свидетельства о смерти.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BA0D24" w:rsidRDefault="00BA0D24" w:rsidP="00775007">
      <w:pPr>
        <w:pStyle w:val="ConsPlusNormal"/>
        <w:jc w:val="right"/>
        <w:outlineLvl w:val="0"/>
      </w:pPr>
    </w:p>
    <w:p w:rsidR="00BA0D24" w:rsidRDefault="00BA0D24" w:rsidP="00775007">
      <w:pPr>
        <w:pStyle w:val="ConsPlusNormal"/>
        <w:jc w:val="right"/>
        <w:outlineLvl w:val="0"/>
      </w:pPr>
    </w:p>
    <w:p w:rsidR="00BA0D24" w:rsidRDefault="00BA0D24" w:rsidP="00775007">
      <w:pPr>
        <w:pStyle w:val="ConsPlusNormal"/>
        <w:jc w:val="right"/>
        <w:outlineLvl w:val="0"/>
      </w:pPr>
    </w:p>
    <w:p w:rsidR="00BA0D24" w:rsidRDefault="00BA0D24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</w:p>
    <w:p w:rsidR="00775007" w:rsidRDefault="00775007" w:rsidP="00775007">
      <w:pPr>
        <w:pStyle w:val="ConsPlusNormal"/>
        <w:jc w:val="right"/>
        <w:outlineLvl w:val="0"/>
      </w:pPr>
      <w:r>
        <w:lastRenderedPageBreak/>
        <w:t>Приложение N 8</w:t>
      </w:r>
    </w:p>
    <w:p w:rsidR="00775007" w:rsidRDefault="00775007" w:rsidP="00775007">
      <w:pPr>
        <w:pStyle w:val="ConsPlusNormal"/>
        <w:jc w:val="right"/>
      </w:pPr>
      <w:r>
        <w:t>к приказу Министра обороны</w:t>
      </w:r>
    </w:p>
    <w:p w:rsidR="00775007" w:rsidRDefault="00775007" w:rsidP="00775007">
      <w:pPr>
        <w:pStyle w:val="ConsPlusNormal"/>
        <w:jc w:val="right"/>
      </w:pPr>
      <w:r>
        <w:t>Российской Федерации</w:t>
      </w:r>
    </w:p>
    <w:p w:rsidR="00775007" w:rsidRDefault="00775007" w:rsidP="00775007">
      <w:pPr>
        <w:pStyle w:val="ConsPlusNormal"/>
        <w:jc w:val="right"/>
      </w:pPr>
      <w:r>
        <w:t>от 24 декабря 2015 г. N 833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rmal"/>
        <w:jc w:val="right"/>
      </w:pPr>
      <w:r>
        <w:t>Форма</w:t>
      </w:r>
    </w:p>
    <w:p w:rsidR="00775007" w:rsidRDefault="00775007" w:rsidP="00775007">
      <w:pPr>
        <w:pStyle w:val="ConsPlusNormal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                         Руководителю 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(наименование страховщика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по обязательному государственному страхованию)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</w:t>
      </w:r>
      <w:proofErr w:type="gramStart"/>
      <w:r>
        <w:t xml:space="preserve">документ,   </w:t>
      </w:r>
      <w:proofErr w:type="gramEnd"/>
      <w:r>
        <w:t xml:space="preserve">    удостоверяющий       личность,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_____________________________________________,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серия _______ N 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выдан 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(кем и когда выдан)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Контактный телефон 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bookmarkStart w:id="7" w:name="P543"/>
      <w:bookmarkEnd w:id="7"/>
      <w:r>
        <w:t xml:space="preserve">                                 ЗАЯВЛЕНИЕ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о выплате страховой суммы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Прошу   </w:t>
      </w:r>
      <w:proofErr w:type="gramStart"/>
      <w:r>
        <w:t>Вас  рассмотреть</w:t>
      </w:r>
      <w:proofErr w:type="gramEnd"/>
      <w:r>
        <w:t xml:space="preserve">  вопрос  о  выплате  мне  страховой  суммы  по</w:t>
      </w:r>
    </w:p>
    <w:p w:rsidR="00775007" w:rsidRDefault="00775007" w:rsidP="00775007">
      <w:pPr>
        <w:pStyle w:val="ConsPlusNonformat"/>
        <w:jc w:val="both"/>
      </w:pPr>
      <w:r>
        <w:t>обязательному государственному страхованию в связи с 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                 (причина обращения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(страховой случай) в соответствии со </w:t>
      </w:r>
      <w:hyperlink r:id="rId14" w:history="1">
        <w:r>
          <w:rPr>
            <w:color w:val="0000FF"/>
          </w:rPr>
          <w:t>статьей 4</w:t>
        </w:r>
      </w:hyperlink>
      <w:r>
        <w:t xml:space="preserve"> Федерального закона</w:t>
      </w:r>
    </w:p>
    <w:p w:rsidR="00775007" w:rsidRDefault="00775007" w:rsidP="00775007">
      <w:pPr>
        <w:pStyle w:val="ConsPlusNonformat"/>
        <w:jc w:val="both"/>
      </w:pPr>
      <w:r>
        <w:t xml:space="preserve">                       от 28 марта 1998 г. N 52-ФЗ)</w:t>
      </w:r>
    </w:p>
    <w:p w:rsidR="00775007" w:rsidRDefault="00775007" w:rsidP="00775007">
      <w:pPr>
        <w:pStyle w:val="ConsPlusNonformat"/>
        <w:jc w:val="both"/>
      </w:pPr>
      <w:r>
        <w:t xml:space="preserve">    Ранее страховую сумму получал 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(да или нет)</w:t>
      </w:r>
    </w:p>
    <w:p w:rsidR="00775007" w:rsidRDefault="00775007" w:rsidP="00775007">
      <w:pPr>
        <w:pStyle w:val="ConsPlusNonformat"/>
        <w:jc w:val="both"/>
      </w:pPr>
      <w:r>
        <w:t xml:space="preserve">    Выплату прошу произвести через: 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                      (наименование учреждения, отделения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(филиала) банка, его полные платежные реквизиты и номер счета)</w:t>
      </w:r>
    </w:p>
    <w:p w:rsidR="00775007" w:rsidRDefault="00775007" w:rsidP="00775007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с </w:t>
      </w:r>
      <w:hyperlink r:id="rId15" w:history="1">
        <w:r>
          <w:rPr>
            <w:color w:val="0000FF"/>
          </w:rPr>
          <w:t>пунктом 2.1 статьи 11</w:t>
        </w:r>
      </w:hyperlink>
      <w:r>
        <w:t xml:space="preserve"> Федерального закона от 28 марта</w:t>
      </w:r>
    </w:p>
    <w:p w:rsidR="00775007" w:rsidRDefault="00775007" w:rsidP="00775007">
      <w:pPr>
        <w:pStyle w:val="ConsPlusNonformat"/>
        <w:jc w:val="both"/>
      </w:pPr>
      <w:r>
        <w:t>1998 г. N 52-ФЗ я, ______________________________, отказываюсь от получения</w:t>
      </w:r>
    </w:p>
    <w:p w:rsidR="00775007" w:rsidRDefault="00775007" w:rsidP="00775007">
      <w:pPr>
        <w:pStyle w:val="ConsPlusNonformat"/>
        <w:jc w:val="both"/>
      </w:pPr>
      <w:r>
        <w:t xml:space="preserve">                   (фамилия, инициалы заявителя)</w:t>
      </w:r>
    </w:p>
    <w:p w:rsidR="00775007" w:rsidRDefault="00775007" w:rsidP="00775007">
      <w:pPr>
        <w:pStyle w:val="ConsPlusNonformat"/>
        <w:jc w:val="both"/>
      </w:pPr>
      <w:r>
        <w:t>страховых сумм по обязательному государственному страхованию, причитающихся</w:t>
      </w:r>
    </w:p>
    <w:p w:rsidR="00775007" w:rsidRDefault="00775007" w:rsidP="00775007">
      <w:pPr>
        <w:pStyle w:val="ConsPlusNonformat"/>
        <w:jc w:val="both"/>
      </w:pPr>
      <w:proofErr w:type="gramStart"/>
      <w:r>
        <w:t>мне  согласно</w:t>
      </w:r>
      <w:proofErr w:type="gramEnd"/>
      <w:r>
        <w:t xml:space="preserve">  другим  федеральным  законам  и  нормативным  правовым актам</w:t>
      </w:r>
    </w:p>
    <w:p w:rsidR="00775007" w:rsidRDefault="00775007" w:rsidP="00775007">
      <w:pPr>
        <w:pStyle w:val="ConsPlusNonformat"/>
        <w:jc w:val="both"/>
      </w:pPr>
      <w:r>
        <w:t>Российской Федерации.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775007" w:rsidRDefault="00775007" w:rsidP="0077500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"__" ____________ 20__ г.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заявителя _____________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 xml:space="preserve">    Подпись _____________________________ удостоверяю.</w:t>
      </w:r>
    </w:p>
    <w:p w:rsidR="00775007" w:rsidRDefault="00775007" w:rsidP="00775007">
      <w:pPr>
        <w:pStyle w:val="ConsPlusNonformat"/>
        <w:jc w:val="both"/>
      </w:pPr>
      <w:r>
        <w:t xml:space="preserve">            (фамилия, инициалы заявителя)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(должность, подпись, инициал имени, фамилия заверяющего должностного</w:t>
      </w:r>
    </w:p>
    <w:p w:rsidR="00775007" w:rsidRDefault="00775007" w:rsidP="00775007">
      <w:pPr>
        <w:pStyle w:val="ConsPlusNonformat"/>
        <w:jc w:val="both"/>
      </w:pPr>
      <w:r>
        <w:t>___________________________________________________________________________</w:t>
      </w:r>
    </w:p>
    <w:p w:rsidR="00775007" w:rsidRDefault="00775007" w:rsidP="00775007">
      <w:pPr>
        <w:pStyle w:val="ConsPlusNonformat"/>
        <w:jc w:val="both"/>
      </w:pPr>
      <w:r>
        <w:t xml:space="preserve">                лица воинской части (военного комиссариата)</w:t>
      </w:r>
    </w:p>
    <w:p w:rsidR="00775007" w:rsidRDefault="00775007" w:rsidP="00775007">
      <w:pPr>
        <w:pStyle w:val="ConsPlusNonformat"/>
        <w:jc w:val="both"/>
      </w:pPr>
    </w:p>
    <w:p w:rsidR="00775007" w:rsidRDefault="00775007" w:rsidP="00BA0D24">
      <w:pPr>
        <w:pStyle w:val="ConsPlusNonformat"/>
        <w:jc w:val="both"/>
      </w:pPr>
      <w:r>
        <w:t>М.П.</w:t>
      </w:r>
    </w:p>
    <w:sectPr w:rsidR="007750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74" w:right="514" w:bottom="1263" w:left="566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48" w:rsidRDefault="00806D48">
      <w:pPr>
        <w:spacing w:after="0" w:line="240" w:lineRule="auto"/>
      </w:pPr>
      <w:r>
        <w:separator/>
      </w:r>
    </w:p>
  </w:endnote>
  <w:endnote w:type="continuationSeparator" w:id="0">
    <w:p w:rsidR="00806D48" w:rsidRDefault="0080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1E8">
      <w:rPr>
        <w:noProof/>
      </w:rPr>
      <w:t>8</w:t>
    </w:r>
    <w:r>
      <w:fldChar w:fldCharType="end"/>
    </w:r>
    <w:r>
      <w:t xml:space="preserve"> </w:t>
    </w:r>
  </w:p>
  <w:p w:rsidR="009429E9" w:rsidRDefault="009429E9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1E8">
      <w:rPr>
        <w:noProof/>
      </w:rPr>
      <w:t>7</w:t>
    </w:r>
    <w:r>
      <w:fldChar w:fldCharType="end"/>
    </w:r>
    <w:r>
      <w:t xml:space="preserve"> </w:t>
    </w:r>
  </w:p>
  <w:p w:rsidR="009429E9" w:rsidRDefault="009429E9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>
    <w:pPr>
      <w:spacing w:after="0"/>
      <w:ind w:right="6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429E9" w:rsidRDefault="009429E9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1E8">
      <w:rPr>
        <w:noProof/>
      </w:rPr>
      <w:t>16</w:t>
    </w:r>
    <w:r>
      <w:fldChar w:fldCharType="end"/>
    </w:r>
    <w:r>
      <w:t xml:space="preserve"> </w:t>
    </w:r>
  </w:p>
  <w:p w:rsidR="009429E9" w:rsidRDefault="009429E9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1E8">
      <w:rPr>
        <w:noProof/>
      </w:rPr>
      <w:t>17</w:t>
    </w:r>
    <w:r>
      <w:fldChar w:fldCharType="end"/>
    </w:r>
    <w:r>
      <w:t xml:space="preserve"> </w:t>
    </w:r>
  </w:p>
  <w:p w:rsidR="009429E9" w:rsidRDefault="009429E9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41E8">
      <w:rPr>
        <w:noProof/>
      </w:rPr>
      <w:t>9</w:t>
    </w:r>
    <w:r>
      <w:fldChar w:fldCharType="end"/>
    </w:r>
    <w:r>
      <w:t xml:space="preserve"> </w:t>
    </w:r>
  </w:p>
  <w:p w:rsidR="009429E9" w:rsidRDefault="009429E9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48" w:rsidRDefault="00806D48">
      <w:pPr>
        <w:spacing w:after="0" w:line="240" w:lineRule="auto"/>
      </w:pPr>
      <w:r>
        <w:separator/>
      </w:r>
    </w:p>
  </w:footnote>
  <w:footnote w:type="continuationSeparator" w:id="0">
    <w:p w:rsidR="00806D48" w:rsidRDefault="0080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9" w:rsidRDefault="009429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007" w:rsidRDefault="00775007">
    <w:pPr>
      <w:spacing w:after="0"/>
      <w:jc w:val="right"/>
    </w:pPr>
  </w:p>
  <w:p w:rsidR="009429E9" w:rsidRDefault="009429E9">
    <w:pPr>
      <w:spacing w:after="0"/>
      <w:jc w:val="right"/>
    </w:pPr>
    <w:r>
      <w:t xml:space="preserve"> </w:t>
    </w:r>
  </w:p>
  <w:p w:rsidR="009429E9" w:rsidRDefault="009429E9">
    <w:pPr>
      <w:spacing w:after="0"/>
      <w:jc w:val="right"/>
    </w:pPr>
    <w:r>
      <w:t xml:space="preserve"> </w:t>
    </w:r>
  </w:p>
  <w:p w:rsidR="009429E9" w:rsidRDefault="009429E9">
    <w:pPr>
      <w:spacing w:after="0"/>
    </w:pPr>
    <w:r>
      <w:t xml:space="preserve"> </w:t>
    </w:r>
  </w:p>
  <w:p w:rsidR="009429E9" w:rsidRDefault="009429E9">
    <w:pPr>
      <w:spacing w:after="0" w:line="239" w:lineRule="auto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56"/>
    <w:multiLevelType w:val="hybridMultilevel"/>
    <w:tmpl w:val="298E942C"/>
    <w:lvl w:ilvl="0" w:tplc="D2A0D4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2EFB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6F6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E77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643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60A8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49A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2B2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9FE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538C1"/>
    <w:multiLevelType w:val="hybridMultilevel"/>
    <w:tmpl w:val="F4B429DC"/>
    <w:lvl w:ilvl="0" w:tplc="5F2A4928">
      <w:start w:val="1"/>
      <w:numFmt w:val="bullet"/>
      <w:lvlText w:val="•"/>
      <w:lvlJc w:val="left"/>
      <w:pPr>
        <w:ind w:left="1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01D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0ED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08CB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E637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E08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0A6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AA5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6DF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E14AC"/>
    <w:multiLevelType w:val="hybridMultilevel"/>
    <w:tmpl w:val="5B8A3558"/>
    <w:lvl w:ilvl="0" w:tplc="E878C7E2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C20F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34DDB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2E9EA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064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AAA8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66D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32E5E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1CD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C1CD1"/>
    <w:multiLevelType w:val="hybridMultilevel"/>
    <w:tmpl w:val="8EF263A8"/>
    <w:lvl w:ilvl="0" w:tplc="9086E82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EE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C925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E17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8E5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8D7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4804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2C8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278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34864"/>
    <w:multiLevelType w:val="hybridMultilevel"/>
    <w:tmpl w:val="C6962442"/>
    <w:lvl w:ilvl="0" w:tplc="3BE40954">
      <w:start w:val="1"/>
      <w:numFmt w:val="bullet"/>
      <w:lvlText w:val="•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866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E52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810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B0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E27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EF57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CF9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02D3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5F32BD"/>
    <w:multiLevelType w:val="hybridMultilevel"/>
    <w:tmpl w:val="736EA5A0"/>
    <w:lvl w:ilvl="0" w:tplc="6038B37A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02D9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00671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E84F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4BED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612F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8A29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191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812B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26430A"/>
    <w:multiLevelType w:val="hybridMultilevel"/>
    <w:tmpl w:val="1DCA3202"/>
    <w:lvl w:ilvl="0" w:tplc="C75A4BC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AF4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F2987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E96B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A03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B3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459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68F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E76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A56771"/>
    <w:multiLevelType w:val="hybridMultilevel"/>
    <w:tmpl w:val="3CA61620"/>
    <w:lvl w:ilvl="0" w:tplc="27AEADDA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85E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AA3B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81E9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35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E4D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E7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C06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51B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A74367"/>
    <w:multiLevelType w:val="hybridMultilevel"/>
    <w:tmpl w:val="F66404DC"/>
    <w:lvl w:ilvl="0" w:tplc="CF2A37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014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5C36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A44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0755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09D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2D4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21CD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6F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C8391C"/>
    <w:multiLevelType w:val="hybridMultilevel"/>
    <w:tmpl w:val="4EC0B044"/>
    <w:lvl w:ilvl="0" w:tplc="CD84BD2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4A2E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2E33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133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C9A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03DC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2A5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0442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6C62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B439D"/>
    <w:multiLevelType w:val="hybridMultilevel"/>
    <w:tmpl w:val="50FEB6A0"/>
    <w:lvl w:ilvl="0" w:tplc="8B04B6B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EB4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6FC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E47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602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82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4CF6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88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E033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F072AB"/>
    <w:multiLevelType w:val="hybridMultilevel"/>
    <w:tmpl w:val="B3065D46"/>
    <w:lvl w:ilvl="0" w:tplc="B20607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3B3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E9E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74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869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2CE1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70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C10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681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A"/>
    <w:rsid w:val="000D0774"/>
    <w:rsid w:val="00205642"/>
    <w:rsid w:val="005E19AA"/>
    <w:rsid w:val="00775007"/>
    <w:rsid w:val="007778B6"/>
    <w:rsid w:val="00782F19"/>
    <w:rsid w:val="00806D48"/>
    <w:rsid w:val="009141E8"/>
    <w:rsid w:val="009260BC"/>
    <w:rsid w:val="009429E9"/>
    <w:rsid w:val="00AF6823"/>
    <w:rsid w:val="00BA0D24"/>
    <w:rsid w:val="00D4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DC5DF-B492-4156-88BA-DA553B6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9E9"/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rsid w:val="00775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50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F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A22ACED9E32FFF17E3CF34E07080097EB0D87739D442B5563D70384D4FBC0931045B71082D76Eg3C6J" TargetMode="External"/><Relationship Id="rId13" Type="http://schemas.openxmlformats.org/officeDocument/2006/relationships/hyperlink" Target="consultantplus://offline/ref=F7E8A05190126513BCB3B1115728FEAAB53F2390D2F467C3BB0A98FA82122E0D584EDF52L3CCN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consultantplus://offline/ref=B4EA22ACED9E32FFF17E3CF34E07080097EB0D87739D442B5563D70384D4FBC0931045B71082D76Eg3C6J" TargetMode="External"/><Relationship Id="rId12" Type="http://schemas.openxmlformats.org/officeDocument/2006/relationships/footer" Target="footer3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E8A05190126513BCB3B1115728FEAAB53F2390D2F467C3BB0A98FA82122E0D584EDF52L3CCN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7E8A05190126513BCB3B1115728FEAAB53F2390D2F467C3BB0A98FA82122E0D584EDF51L3C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35601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Мельхова Елена Николаевна</dc:creator>
  <cp:keywords/>
  <cp:lastModifiedBy>Серегина Ирина Вадимовна</cp:lastModifiedBy>
  <cp:revision>8</cp:revision>
  <dcterms:created xsi:type="dcterms:W3CDTF">2019-02-01T07:04:00Z</dcterms:created>
  <dcterms:modified xsi:type="dcterms:W3CDTF">2019-08-13T14:55:00Z</dcterms:modified>
</cp:coreProperties>
</file>